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434" w:rsidRDefault="004B6434" w:rsidP="004B6434">
      <w:pPr>
        <w:spacing w:after="0" w:line="240" w:lineRule="auto"/>
        <w:ind w:right="-613"/>
        <w:jc w:val="center"/>
        <w:rPr>
          <w:rFonts w:ascii="Times New Roman" w:hAnsi="Times New Roman" w:cs="Times New Roman"/>
          <w:sz w:val="26"/>
          <w:szCs w:val="26"/>
        </w:rPr>
      </w:pPr>
      <w:r>
        <w:rPr>
          <w:rFonts w:ascii="Times New Roman" w:hAnsi="Times New Roman" w:cs="Times New Roman"/>
          <w:sz w:val="26"/>
          <w:szCs w:val="26"/>
        </w:rPr>
        <w:t>GOVERNMENT OF INDIA</w:t>
      </w:r>
    </w:p>
    <w:p w:rsidR="004B6434" w:rsidRDefault="004B6434" w:rsidP="004B6434">
      <w:pPr>
        <w:spacing w:after="0" w:line="240" w:lineRule="auto"/>
        <w:ind w:right="-613"/>
        <w:jc w:val="center"/>
        <w:rPr>
          <w:rFonts w:ascii="Times New Roman" w:hAnsi="Times New Roman" w:cs="Times New Roman"/>
          <w:sz w:val="26"/>
          <w:szCs w:val="26"/>
        </w:rPr>
      </w:pPr>
      <w:r>
        <w:rPr>
          <w:rFonts w:ascii="Times New Roman" w:hAnsi="Times New Roman" w:cs="Times New Roman"/>
          <w:sz w:val="26"/>
          <w:szCs w:val="26"/>
        </w:rPr>
        <w:t>MINISTRY OF DEFENCE</w:t>
      </w:r>
    </w:p>
    <w:p w:rsidR="004B6434" w:rsidRDefault="004B6434" w:rsidP="004B6434">
      <w:pPr>
        <w:spacing w:after="0" w:line="240" w:lineRule="auto"/>
        <w:ind w:right="-613"/>
        <w:jc w:val="center"/>
        <w:rPr>
          <w:rFonts w:ascii="Times New Roman" w:hAnsi="Times New Roman" w:cs="Times New Roman"/>
          <w:sz w:val="26"/>
          <w:szCs w:val="26"/>
        </w:rPr>
      </w:pPr>
      <w:r>
        <w:rPr>
          <w:rFonts w:ascii="Times New Roman" w:hAnsi="Times New Roman" w:cs="Times New Roman"/>
          <w:sz w:val="26"/>
          <w:szCs w:val="26"/>
        </w:rPr>
        <w:t xml:space="preserve">DEPARTMENT OF DEFENCE PRODUCTION  </w:t>
      </w:r>
    </w:p>
    <w:p w:rsidR="004B6434" w:rsidRDefault="004B6434" w:rsidP="004B6434">
      <w:pPr>
        <w:spacing w:after="0" w:line="240" w:lineRule="auto"/>
        <w:ind w:right="-613"/>
        <w:jc w:val="center"/>
        <w:rPr>
          <w:rFonts w:ascii="Times New Roman" w:hAnsi="Times New Roman" w:cs="Times New Roman"/>
          <w:b/>
          <w:sz w:val="26"/>
          <w:szCs w:val="26"/>
        </w:rPr>
      </w:pPr>
      <w:r>
        <w:rPr>
          <w:rFonts w:ascii="Times New Roman" w:hAnsi="Times New Roman" w:cs="Times New Roman"/>
          <w:b/>
          <w:sz w:val="26"/>
          <w:szCs w:val="26"/>
        </w:rPr>
        <w:t>RAJYA SABHA</w:t>
      </w:r>
    </w:p>
    <w:p w:rsidR="004B6434" w:rsidRDefault="004B6434" w:rsidP="004B6434">
      <w:pPr>
        <w:spacing w:after="0" w:line="240" w:lineRule="auto"/>
        <w:ind w:right="-613"/>
        <w:jc w:val="center"/>
        <w:rPr>
          <w:rFonts w:ascii="Times New Roman" w:hAnsi="Times New Roman" w:cs="Times New Roman"/>
          <w:b/>
          <w:sz w:val="26"/>
          <w:szCs w:val="26"/>
        </w:rPr>
      </w:pPr>
      <w:r>
        <w:rPr>
          <w:rFonts w:ascii="Times New Roman" w:hAnsi="Times New Roman" w:cs="Times New Roman"/>
          <w:b/>
          <w:sz w:val="26"/>
          <w:szCs w:val="26"/>
        </w:rPr>
        <w:t xml:space="preserve"> UNSTARRED QUESTION NO.2086</w:t>
      </w:r>
    </w:p>
    <w:p w:rsidR="004B6434" w:rsidRDefault="004B6434" w:rsidP="004B6434">
      <w:pPr>
        <w:spacing w:after="0" w:line="240" w:lineRule="auto"/>
        <w:ind w:right="-613"/>
        <w:jc w:val="center"/>
        <w:rPr>
          <w:rFonts w:ascii="Times New Roman" w:hAnsi="Times New Roman" w:cs="Times New Roman"/>
          <w:sz w:val="26"/>
          <w:szCs w:val="26"/>
        </w:rPr>
      </w:pPr>
      <w:r>
        <w:rPr>
          <w:rFonts w:ascii="Times New Roman" w:hAnsi="Times New Roman" w:cs="Times New Roman"/>
          <w:sz w:val="26"/>
          <w:szCs w:val="26"/>
        </w:rPr>
        <w:t>TO BE ANSWERED ON 6.8.2018</w:t>
      </w:r>
    </w:p>
    <w:p w:rsidR="004B6434" w:rsidRDefault="004B6434" w:rsidP="004B6434">
      <w:pPr>
        <w:spacing w:after="0" w:line="240" w:lineRule="auto"/>
        <w:ind w:right="-613"/>
        <w:rPr>
          <w:rFonts w:ascii="Times New Roman" w:hAnsi="Times New Roman" w:cs="Times New Roman"/>
          <w:sz w:val="4"/>
          <w:szCs w:val="4"/>
        </w:rPr>
      </w:pPr>
    </w:p>
    <w:p w:rsidR="004B6434" w:rsidRDefault="004B6434" w:rsidP="004B6434">
      <w:pPr>
        <w:spacing w:after="0" w:line="240" w:lineRule="auto"/>
        <w:ind w:right="-613"/>
        <w:rPr>
          <w:rFonts w:ascii="Times New Roman" w:hAnsi="Times New Roman" w:cs="Times New Roman"/>
          <w:sz w:val="16"/>
          <w:szCs w:val="16"/>
        </w:rPr>
      </w:pPr>
      <w:r>
        <w:rPr>
          <w:rFonts w:ascii="Times New Roman" w:hAnsi="Times New Roman" w:cs="Times New Roman"/>
          <w:sz w:val="26"/>
          <w:szCs w:val="26"/>
        </w:rPr>
        <w:t xml:space="preserve">          </w:t>
      </w:r>
    </w:p>
    <w:p w:rsidR="004B6434" w:rsidRDefault="004B6434" w:rsidP="004B6434">
      <w:pPr>
        <w:spacing w:after="0" w:line="240" w:lineRule="auto"/>
        <w:ind w:right="-330"/>
        <w:jc w:val="center"/>
        <w:rPr>
          <w:rFonts w:ascii="Times New Roman" w:hAnsi="Times New Roman" w:cs="Times New Roman"/>
          <w:b/>
          <w:sz w:val="26"/>
          <w:szCs w:val="26"/>
        </w:rPr>
      </w:pPr>
      <w:r>
        <w:rPr>
          <w:rFonts w:ascii="Times New Roman" w:hAnsi="Times New Roman" w:cs="Times New Roman"/>
          <w:b/>
          <w:sz w:val="26"/>
          <w:szCs w:val="26"/>
        </w:rPr>
        <w:t>PRODUCTION OF TEJAS AIRCRAFT</w:t>
      </w:r>
    </w:p>
    <w:p w:rsidR="004B6434" w:rsidRDefault="004B6434" w:rsidP="004B6434">
      <w:pPr>
        <w:spacing w:after="0" w:line="240" w:lineRule="auto"/>
        <w:ind w:right="-330"/>
        <w:rPr>
          <w:rFonts w:ascii="Times New Roman" w:hAnsi="Times New Roman" w:cs="Times New Roman"/>
          <w:sz w:val="16"/>
          <w:szCs w:val="16"/>
          <w:vertAlign w:val="superscript"/>
        </w:rPr>
      </w:pPr>
    </w:p>
    <w:p w:rsidR="004B6434" w:rsidRDefault="004B6434" w:rsidP="004B6434">
      <w:pPr>
        <w:spacing w:after="0" w:line="240" w:lineRule="auto"/>
        <w:ind w:right="-330"/>
        <w:rPr>
          <w:rFonts w:ascii="Times New Roman" w:hAnsi="Times New Roman" w:cs="Times New Roman"/>
          <w:sz w:val="26"/>
          <w:szCs w:val="26"/>
        </w:rPr>
      </w:pPr>
      <w:r>
        <w:rPr>
          <w:rFonts w:ascii="Times New Roman" w:hAnsi="Times New Roman" w:cs="Times New Roman"/>
          <w:sz w:val="26"/>
          <w:szCs w:val="26"/>
        </w:rPr>
        <w:t xml:space="preserve">2086.  </w:t>
      </w:r>
      <w:r>
        <w:rPr>
          <w:rFonts w:ascii="Times New Roman" w:hAnsi="Times New Roman" w:cs="Times New Roman"/>
          <w:sz w:val="26"/>
          <w:szCs w:val="26"/>
        </w:rPr>
        <w:tab/>
        <w:t>SHRI HARIVANSH:</w:t>
      </w:r>
    </w:p>
    <w:p w:rsidR="004B6434" w:rsidRDefault="004B6434" w:rsidP="004B6434">
      <w:pPr>
        <w:spacing w:after="0" w:line="240" w:lineRule="auto"/>
        <w:ind w:right="-330"/>
        <w:rPr>
          <w:rFonts w:ascii="Times New Roman" w:hAnsi="Times New Roman" w:cs="Times New Roman"/>
          <w:sz w:val="10"/>
          <w:szCs w:val="10"/>
        </w:rPr>
      </w:pPr>
      <w:r>
        <w:rPr>
          <w:rFonts w:ascii="Times New Roman" w:hAnsi="Times New Roman" w:cs="Times New Roman"/>
          <w:sz w:val="26"/>
          <w:szCs w:val="26"/>
        </w:rPr>
        <w:tab/>
        <w:t xml:space="preserve">          </w:t>
      </w:r>
    </w:p>
    <w:p w:rsidR="004B6434" w:rsidRDefault="004B6434" w:rsidP="004B6434">
      <w:pPr>
        <w:spacing w:after="0" w:line="240" w:lineRule="auto"/>
        <w:ind w:right="-330"/>
        <w:rPr>
          <w:rFonts w:ascii="Times New Roman" w:hAnsi="Times New Roman" w:cs="Times New Roman"/>
          <w:sz w:val="26"/>
          <w:szCs w:val="26"/>
        </w:rPr>
      </w:pPr>
      <w:r>
        <w:rPr>
          <w:rFonts w:ascii="Times New Roman" w:hAnsi="Times New Roman" w:cs="Times New Roman"/>
          <w:sz w:val="26"/>
          <w:szCs w:val="26"/>
        </w:rPr>
        <w:t xml:space="preserve">Will the Minister of DEFENCE be pleased to </w:t>
      </w:r>
      <w:proofErr w:type="gramStart"/>
      <w:r>
        <w:rPr>
          <w:rFonts w:ascii="Times New Roman" w:hAnsi="Times New Roman" w:cs="Times New Roman"/>
          <w:sz w:val="26"/>
          <w:szCs w:val="26"/>
        </w:rPr>
        <w:t>state:</w:t>
      </w:r>
      <w:proofErr w:type="gramEnd"/>
    </w:p>
    <w:p w:rsidR="004B6434" w:rsidRDefault="004B6434" w:rsidP="004B6434">
      <w:pPr>
        <w:spacing w:after="0" w:line="240" w:lineRule="auto"/>
        <w:ind w:right="-330"/>
        <w:rPr>
          <w:rFonts w:ascii="Times New Roman" w:hAnsi="Times New Roman" w:cs="Times New Roman"/>
          <w:sz w:val="10"/>
          <w:szCs w:val="10"/>
        </w:rPr>
      </w:pPr>
    </w:p>
    <w:p w:rsidR="004B6434" w:rsidRDefault="004B6434" w:rsidP="004B6434">
      <w:pPr>
        <w:spacing w:after="0" w:line="240" w:lineRule="auto"/>
        <w:ind w:right="-330"/>
        <w:jc w:val="both"/>
        <w:rPr>
          <w:rFonts w:ascii="Times New Roman" w:hAnsi="Times New Roman" w:cs="Times New Roman"/>
          <w:sz w:val="26"/>
          <w:szCs w:val="26"/>
        </w:rPr>
      </w:pPr>
      <w:r>
        <w:rPr>
          <w:rFonts w:ascii="Times New Roman" w:hAnsi="Times New Roman" w:cs="Times New Roman"/>
          <w:sz w:val="26"/>
          <w:szCs w:val="26"/>
        </w:rPr>
        <w:t xml:space="preserve">(a) </w:t>
      </w:r>
      <w:proofErr w:type="gramStart"/>
      <w:r>
        <w:rPr>
          <w:rFonts w:ascii="Times New Roman" w:hAnsi="Times New Roman" w:cs="Times New Roman"/>
          <w:sz w:val="26"/>
          <w:szCs w:val="26"/>
        </w:rPr>
        <w:t>the</w:t>
      </w:r>
      <w:proofErr w:type="gramEnd"/>
      <w:r>
        <w:rPr>
          <w:rFonts w:ascii="Times New Roman" w:hAnsi="Times New Roman" w:cs="Times New Roman"/>
          <w:sz w:val="26"/>
          <w:szCs w:val="26"/>
        </w:rPr>
        <w:t xml:space="preserve"> total time required and cost incurred to manufacture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xml:space="preserve"> fighter planes;</w:t>
      </w:r>
    </w:p>
    <w:p w:rsidR="004B6434" w:rsidRDefault="004B6434" w:rsidP="004B6434">
      <w:pPr>
        <w:spacing w:after="0" w:line="240" w:lineRule="auto"/>
        <w:ind w:right="-330"/>
        <w:jc w:val="both"/>
        <w:rPr>
          <w:rFonts w:ascii="Times New Roman" w:hAnsi="Times New Roman" w:cs="Times New Roman"/>
          <w:sz w:val="10"/>
          <w:szCs w:val="10"/>
        </w:rPr>
      </w:pPr>
    </w:p>
    <w:p w:rsidR="004B6434" w:rsidRDefault="004B6434" w:rsidP="004B6434">
      <w:pPr>
        <w:spacing w:after="0" w:line="240" w:lineRule="auto"/>
        <w:ind w:right="-330"/>
        <w:rPr>
          <w:rFonts w:ascii="Times New Roman" w:hAnsi="Times New Roman" w:cs="Times New Roman"/>
          <w:sz w:val="4"/>
          <w:szCs w:val="4"/>
        </w:rPr>
      </w:pPr>
    </w:p>
    <w:p w:rsidR="004B6434" w:rsidRDefault="004B6434" w:rsidP="004B6434">
      <w:pPr>
        <w:spacing w:after="0" w:line="240" w:lineRule="auto"/>
        <w:ind w:right="-330"/>
        <w:jc w:val="both"/>
        <w:rPr>
          <w:rFonts w:ascii="Times New Roman" w:hAnsi="Times New Roman" w:cs="Times New Roman"/>
          <w:sz w:val="26"/>
          <w:szCs w:val="26"/>
        </w:rPr>
      </w:pPr>
      <w:r>
        <w:rPr>
          <w:rFonts w:ascii="Times New Roman" w:hAnsi="Times New Roman" w:cs="Times New Roman"/>
          <w:sz w:val="26"/>
          <w:szCs w:val="26"/>
        </w:rPr>
        <w:t xml:space="preserve">(b) </w:t>
      </w:r>
      <w:proofErr w:type="gramStart"/>
      <w:r>
        <w:rPr>
          <w:rFonts w:ascii="Times New Roman" w:hAnsi="Times New Roman" w:cs="Times New Roman"/>
          <w:sz w:val="26"/>
          <w:szCs w:val="26"/>
        </w:rPr>
        <w:t>the</w:t>
      </w:r>
      <w:proofErr w:type="gramEnd"/>
      <w:r>
        <w:rPr>
          <w:rFonts w:ascii="Times New Roman" w:hAnsi="Times New Roman" w:cs="Times New Roman"/>
          <w:sz w:val="26"/>
          <w:szCs w:val="26"/>
        </w:rPr>
        <w:t xml:space="preserve"> total number of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xml:space="preserve"> fighter planes handed over to the Indian Air Force, so far;</w:t>
      </w:r>
    </w:p>
    <w:p w:rsidR="004B6434" w:rsidRPr="00972C5E" w:rsidRDefault="004B6434" w:rsidP="004B6434">
      <w:pPr>
        <w:spacing w:after="0" w:line="240" w:lineRule="auto"/>
        <w:ind w:right="-330"/>
        <w:jc w:val="both"/>
        <w:rPr>
          <w:rFonts w:ascii="Times New Roman" w:hAnsi="Times New Roman" w:cs="Times New Roman"/>
          <w:sz w:val="10"/>
          <w:szCs w:val="10"/>
        </w:rPr>
      </w:pPr>
    </w:p>
    <w:p w:rsidR="004B6434" w:rsidRDefault="004B6434" w:rsidP="004B6434">
      <w:pPr>
        <w:spacing w:after="0" w:line="240" w:lineRule="auto"/>
        <w:ind w:right="-330"/>
        <w:jc w:val="both"/>
        <w:rPr>
          <w:rFonts w:ascii="Times New Roman" w:hAnsi="Times New Roman" w:cs="Times New Roman"/>
          <w:sz w:val="26"/>
          <w:szCs w:val="26"/>
        </w:rPr>
      </w:pPr>
      <w:r>
        <w:rPr>
          <w:rFonts w:ascii="Times New Roman" w:hAnsi="Times New Roman" w:cs="Times New Roman"/>
          <w:sz w:val="26"/>
          <w:szCs w:val="26"/>
        </w:rPr>
        <w:t xml:space="preserve">(c) </w:t>
      </w:r>
      <w:proofErr w:type="gramStart"/>
      <w:r>
        <w:rPr>
          <w:rFonts w:ascii="Times New Roman" w:hAnsi="Times New Roman" w:cs="Times New Roman"/>
          <w:sz w:val="26"/>
          <w:szCs w:val="26"/>
        </w:rPr>
        <w:t>the</w:t>
      </w:r>
      <w:proofErr w:type="gramEnd"/>
      <w:r>
        <w:rPr>
          <w:rFonts w:ascii="Times New Roman" w:hAnsi="Times New Roman" w:cs="Times New Roman"/>
          <w:sz w:val="26"/>
          <w:szCs w:val="26"/>
        </w:rPr>
        <w:t xml:space="preserve"> future plans with respect to these fighter planes; and</w:t>
      </w:r>
    </w:p>
    <w:p w:rsidR="004B6434" w:rsidRPr="00972C5E" w:rsidRDefault="004B6434" w:rsidP="004B6434">
      <w:pPr>
        <w:spacing w:after="0" w:line="240" w:lineRule="auto"/>
        <w:ind w:right="-330"/>
        <w:jc w:val="both"/>
        <w:rPr>
          <w:rFonts w:ascii="Times New Roman" w:hAnsi="Times New Roman" w:cs="Times New Roman"/>
          <w:sz w:val="10"/>
          <w:szCs w:val="10"/>
        </w:rPr>
      </w:pPr>
    </w:p>
    <w:p w:rsidR="004B6434" w:rsidRDefault="004B6434" w:rsidP="004B6434">
      <w:pPr>
        <w:spacing w:after="0" w:line="240" w:lineRule="auto"/>
        <w:ind w:right="-330"/>
        <w:jc w:val="both"/>
        <w:rPr>
          <w:rFonts w:ascii="Times New Roman" w:hAnsi="Times New Roman" w:cs="Times New Roman"/>
          <w:sz w:val="26"/>
          <w:szCs w:val="26"/>
        </w:rPr>
      </w:pPr>
      <w:r>
        <w:rPr>
          <w:rFonts w:ascii="Times New Roman" w:hAnsi="Times New Roman" w:cs="Times New Roman"/>
          <w:sz w:val="26"/>
          <w:szCs w:val="26"/>
        </w:rPr>
        <w:t xml:space="preserve">(d) </w:t>
      </w:r>
      <w:proofErr w:type="gramStart"/>
      <w:r>
        <w:rPr>
          <w:rFonts w:ascii="Times New Roman" w:hAnsi="Times New Roman" w:cs="Times New Roman"/>
          <w:sz w:val="26"/>
          <w:szCs w:val="26"/>
        </w:rPr>
        <w:t>the</w:t>
      </w:r>
      <w:proofErr w:type="gramEnd"/>
      <w:r>
        <w:rPr>
          <w:rFonts w:ascii="Times New Roman" w:hAnsi="Times New Roman" w:cs="Times New Roman"/>
          <w:sz w:val="26"/>
          <w:szCs w:val="26"/>
        </w:rPr>
        <w:t xml:space="preserve"> details thereof?</w:t>
      </w:r>
    </w:p>
    <w:p w:rsidR="004B6434" w:rsidRPr="00785DC5" w:rsidRDefault="004B6434" w:rsidP="004B6434">
      <w:pPr>
        <w:spacing w:after="0" w:line="240" w:lineRule="auto"/>
        <w:ind w:right="-330"/>
        <w:jc w:val="both"/>
        <w:rPr>
          <w:rFonts w:ascii="Times New Roman" w:hAnsi="Times New Roman" w:cs="Times New Roman"/>
          <w:sz w:val="6"/>
          <w:szCs w:val="6"/>
        </w:rPr>
      </w:pPr>
    </w:p>
    <w:p w:rsidR="004B6434" w:rsidRDefault="004B6434" w:rsidP="004B6434">
      <w:pPr>
        <w:pStyle w:val="Heading3"/>
        <w:spacing w:before="0" w:after="0"/>
        <w:ind w:left="3600" w:right="-164" w:firstLine="720"/>
        <w:rPr>
          <w:rFonts w:ascii="Times New Roman" w:hAnsi="Times New Roman" w:cs="Times New Roman"/>
          <w:b w:val="0"/>
          <w:bCs w:val="0"/>
        </w:rPr>
      </w:pPr>
    </w:p>
    <w:p w:rsidR="004B6434" w:rsidRDefault="004B6434" w:rsidP="004B6434">
      <w:pPr>
        <w:pStyle w:val="Heading3"/>
        <w:spacing w:before="0" w:after="0"/>
        <w:ind w:left="2880" w:right="-330" w:firstLine="72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ANSWER</w:t>
      </w:r>
    </w:p>
    <w:p w:rsidR="004B6434" w:rsidRDefault="004B6434" w:rsidP="004B6434">
      <w:pPr>
        <w:spacing w:after="0" w:line="240" w:lineRule="auto"/>
        <w:ind w:left="720" w:right="-330"/>
        <w:jc w:val="center"/>
        <w:rPr>
          <w:rFonts w:ascii="Times New Roman" w:hAnsi="Times New Roman" w:cs="Times New Roman"/>
          <w:sz w:val="24"/>
          <w:szCs w:val="24"/>
        </w:rPr>
      </w:pPr>
      <w:r>
        <w:rPr>
          <w:rFonts w:ascii="Times New Roman" w:hAnsi="Times New Roman" w:cs="Times New Roman"/>
          <w:sz w:val="24"/>
          <w:szCs w:val="24"/>
        </w:rPr>
        <w:t>MINISTER OF STATE IN THE MINISTRY OF DEFENCE</w:t>
      </w:r>
    </w:p>
    <w:p w:rsidR="004B6434" w:rsidRDefault="004B6434" w:rsidP="004B6434">
      <w:pPr>
        <w:tabs>
          <w:tab w:val="left" w:pos="1470"/>
        </w:tabs>
        <w:spacing w:after="0" w:line="240" w:lineRule="auto"/>
        <w:ind w:right="-330"/>
        <w:jc w:val="center"/>
        <w:rPr>
          <w:rFonts w:ascii="Times New Roman" w:hAnsi="Times New Roman" w:cs="Times New Roman"/>
          <w:sz w:val="24"/>
          <w:szCs w:val="24"/>
        </w:rPr>
      </w:pPr>
      <w:r>
        <w:rPr>
          <w:rFonts w:ascii="Times New Roman" w:hAnsi="Times New Roman" w:cs="Times New Roman"/>
          <w:sz w:val="24"/>
          <w:szCs w:val="24"/>
        </w:rPr>
        <w:t>DR. SUBHASH BHAMRE</w:t>
      </w:r>
    </w:p>
    <w:p w:rsidR="004B6434" w:rsidRDefault="004B6434" w:rsidP="004B6434">
      <w:pPr>
        <w:tabs>
          <w:tab w:val="left" w:pos="1470"/>
        </w:tabs>
        <w:spacing w:after="0" w:line="240" w:lineRule="auto"/>
        <w:ind w:right="-330"/>
        <w:jc w:val="center"/>
        <w:rPr>
          <w:rFonts w:ascii="Times New Roman" w:hAnsi="Times New Roman" w:cs="Times New Roman"/>
          <w:sz w:val="24"/>
          <w:szCs w:val="24"/>
        </w:rPr>
      </w:pPr>
    </w:p>
    <w:p w:rsidR="004B6434" w:rsidRDefault="004B6434" w:rsidP="004B6434">
      <w:pPr>
        <w:tabs>
          <w:tab w:val="left" w:pos="1470"/>
        </w:tabs>
        <w:spacing w:after="0" w:line="240" w:lineRule="auto"/>
        <w:ind w:right="-330"/>
        <w:jc w:val="center"/>
        <w:rPr>
          <w:rFonts w:ascii="Times New Roman" w:hAnsi="Times New Roman" w:cs="Times New Roman"/>
          <w:sz w:val="16"/>
          <w:szCs w:val="16"/>
        </w:rPr>
      </w:pPr>
    </w:p>
    <w:p w:rsidR="004B6434" w:rsidRDefault="004B6434" w:rsidP="004B6434">
      <w:pPr>
        <w:tabs>
          <w:tab w:val="left" w:pos="1470"/>
        </w:tabs>
        <w:spacing w:after="0" w:line="240" w:lineRule="auto"/>
        <w:ind w:right="-330"/>
        <w:jc w:val="center"/>
        <w:rPr>
          <w:rFonts w:ascii="Times New Roman" w:hAnsi="Times New Roman" w:cs="Times New Roman"/>
          <w:sz w:val="24"/>
          <w:szCs w:val="24"/>
        </w:rPr>
      </w:pPr>
    </w:p>
    <w:p w:rsidR="004B6434" w:rsidRDefault="004B6434" w:rsidP="004B6434">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(a) &amp; (b):  For production of  Light Combat Aircraft (LCA)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Hindustan Aeronautics Limited (HAL) has got orders from Indian Air Force (IAF) for 40 aircrafts {20 Initial Operational Clearance (IOC) standard and 20 Final Operational Clearance (FOC) standard}.  20 IOC contract was signed on 31</w:t>
      </w:r>
      <w:r w:rsidRPr="00105C8D">
        <w:rPr>
          <w:rFonts w:ascii="Times New Roman" w:hAnsi="Times New Roman" w:cs="Times New Roman"/>
          <w:sz w:val="26"/>
          <w:szCs w:val="26"/>
          <w:vertAlign w:val="superscript"/>
        </w:rPr>
        <w:t>st</w:t>
      </w:r>
      <w:r>
        <w:rPr>
          <w:rFonts w:ascii="Times New Roman" w:hAnsi="Times New Roman" w:cs="Times New Roman"/>
          <w:sz w:val="26"/>
          <w:szCs w:val="26"/>
        </w:rPr>
        <w:t xml:space="preserve"> March 2006 to be completed by December 2011 and 20 FOC contract was signed on 23rd December 2010 to be completed by 2016.  IOC for LCA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xml:space="preserve"> was received in December, 2013.</w:t>
      </w:r>
    </w:p>
    <w:p w:rsidR="004B6434" w:rsidRDefault="004B6434" w:rsidP="004B6434">
      <w:pPr>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The value of IOC contract for 20 </w:t>
      </w:r>
      <w:proofErr w:type="gramStart"/>
      <w:r>
        <w:rPr>
          <w:rFonts w:ascii="Times New Roman" w:hAnsi="Times New Roman" w:cs="Times New Roman"/>
          <w:sz w:val="26"/>
          <w:szCs w:val="26"/>
        </w:rPr>
        <w:t>No</w:t>
      </w:r>
      <w:proofErr w:type="gramEnd"/>
      <w:r>
        <w:rPr>
          <w:rFonts w:ascii="Times New Roman" w:hAnsi="Times New Roman" w:cs="Times New Roman"/>
          <w:sz w:val="26"/>
          <w:szCs w:val="26"/>
        </w:rPr>
        <w:t xml:space="preserve">.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xml:space="preserve"> aircrafts is Rs.2701.70 </w:t>
      </w:r>
      <w:proofErr w:type="spellStart"/>
      <w:r>
        <w:rPr>
          <w:rFonts w:ascii="Times New Roman" w:hAnsi="Times New Roman" w:cs="Times New Roman"/>
          <w:sz w:val="26"/>
          <w:szCs w:val="26"/>
        </w:rPr>
        <w:t>Crores</w:t>
      </w:r>
      <w:proofErr w:type="spellEnd"/>
      <w:r>
        <w:rPr>
          <w:rFonts w:ascii="Times New Roman" w:hAnsi="Times New Roman" w:cs="Times New Roman"/>
          <w:sz w:val="26"/>
          <w:szCs w:val="26"/>
        </w:rPr>
        <w:t xml:space="preserve"> (Revised to Rs.2812.91 </w:t>
      </w:r>
      <w:proofErr w:type="spellStart"/>
      <w:r>
        <w:rPr>
          <w:rFonts w:ascii="Times New Roman" w:hAnsi="Times New Roman" w:cs="Times New Roman"/>
          <w:sz w:val="26"/>
          <w:szCs w:val="26"/>
        </w:rPr>
        <w:t>Crores</w:t>
      </w:r>
      <w:proofErr w:type="spellEnd"/>
      <w:r>
        <w:rPr>
          <w:rFonts w:ascii="Times New Roman" w:hAnsi="Times New Roman" w:cs="Times New Roman"/>
          <w:sz w:val="26"/>
          <w:szCs w:val="26"/>
        </w:rPr>
        <w:t xml:space="preserve">).  Amendment in IOC contract has been sought for Rs.5362.17 </w:t>
      </w:r>
      <w:proofErr w:type="spellStart"/>
      <w:r>
        <w:rPr>
          <w:rFonts w:ascii="Times New Roman" w:hAnsi="Times New Roman" w:cs="Times New Roman"/>
          <w:sz w:val="26"/>
          <w:szCs w:val="26"/>
        </w:rPr>
        <w:t>Crores</w:t>
      </w:r>
      <w:proofErr w:type="spellEnd"/>
      <w:r>
        <w:rPr>
          <w:rFonts w:ascii="Times New Roman" w:hAnsi="Times New Roman" w:cs="Times New Roman"/>
          <w:sz w:val="26"/>
          <w:szCs w:val="26"/>
        </w:rPr>
        <w:t xml:space="preserve"> as part of Change Order on account of changes in build standards for Integration entailing procurement of additional Line Replaceable Units (LRUs), Raw materials, composite materials, Bought out items and consumables, tooling etc.</w:t>
      </w:r>
    </w:p>
    <w:p w:rsidR="004B6434" w:rsidRDefault="004B6434" w:rsidP="004B6434">
      <w:pPr>
        <w:spacing w:after="120"/>
        <w:ind w:firstLine="720"/>
        <w:jc w:val="both"/>
        <w:rPr>
          <w:rFonts w:ascii="Times New Roman" w:hAnsi="Times New Roman" w:cs="Times New Roman"/>
          <w:sz w:val="26"/>
          <w:szCs w:val="26"/>
        </w:rPr>
      </w:pPr>
      <w:r>
        <w:rPr>
          <w:rFonts w:ascii="Times New Roman" w:hAnsi="Times New Roman" w:cs="Times New Roman"/>
          <w:sz w:val="26"/>
          <w:szCs w:val="26"/>
        </w:rPr>
        <w:t xml:space="preserve">The value of FOC contract for 20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xml:space="preserve"> aircrafts is Rs.5989.39 </w:t>
      </w:r>
      <w:proofErr w:type="spellStart"/>
      <w:r>
        <w:rPr>
          <w:rFonts w:ascii="Times New Roman" w:hAnsi="Times New Roman" w:cs="Times New Roman"/>
          <w:sz w:val="26"/>
          <w:szCs w:val="26"/>
        </w:rPr>
        <w:t>Crores</w:t>
      </w:r>
      <w:proofErr w:type="spellEnd"/>
      <w:r>
        <w:rPr>
          <w:rFonts w:ascii="Times New Roman" w:hAnsi="Times New Roman" w:cs="Times New Roman"/>
          <w:sz w:val="26"/>
          <w:szCs w:val="26"/>
        </w:rPr>
        <w:t>.</w:t>
      </w:r>
    </w:p>
    <w:p w:rsidR="004B6434" w:rsidRDefault="004B6434" w:rsidP="004B6434">
      <w:pPr>
        <w:spacing w:after="120"/>
        <w:ind w:firstLine="720"/>
        <w:jc w:val="both"/>
        <w:rPr>
          <w:rFonts w:ascii="Times New Roman" w:hAnsi="Times New Roman" w:cs="Times New Roman"/>
          <w:sz w:val="26"/>
          <w:szCs w:val="26"/>
        </w:rPr>
      </w:pPr>
      <w:r>
        <w:rPr>
          <w:rFonts w:ascii="Times New Roman" w:hAnsi="Times New Roman" w:cs="Times New Roman"/>
          <w:sz w:val="26"/>
          <w:szCs w:val="26"/>
        </w:rPr>
        <w:t>Out of total 20 IOC aircrafts, 9 aircrafts have been delivered by HAL to IAF till date.</w:t>
      </w:r>
    </w:p>
    <w:p w:rsidR="004B6434" w:rsidRDefault="004B6434" w:rsidP="004B6434">
      <w:pPr>
        <w:spacing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(c) &amp; (d):  Besides, 40 LCA </w:t>
      </w:r>
      <w:proofErr w:type="spellStart"/>
      <w:r>
        <w:rPr>
          <w:rFonts w:ascii="Times New Roman" w:hAnsi="Times New Roman" w:cs="Times New Roman"/>
          <w:sz w:val="26"/>
          <w:szCs w:val="26"/>
        </w:rPr>
        <w:t>Tejas</w:t>
      </w:r>
      <w:proofErr w:type="spellEnd"/>
      <w:r>
        <w:rPr>
          <w:rFonts w:ascii="Times New Roman" w:hAnsi="Times New Roman" w:cs="Times New Roman"/>
          <w:sz w:val="26"/>
          <w:szCs w:val="26"/>
        </w:rPr>
        <w:t xml:space="preserve"> aircrafts (20 IOC &amp; 20 FOC), Defence Acquisition Council (DAC) has cleared acquisition of 83 LCA Mk1A aircraft with enhanced capabilities with Active Electronically Scanned Array (AESA) Radar, Beyond Visual Range (BVR) Missile, Self-Protection Jammer (SPJ) and Air-to-Air Refuelling (AAR) for which quotation has been submitted by HAL.</w:t>
      </w:r>
    </w:p>
    <w:p w:rsidR="003F6F16" w:rsidRDefault="004B6434" w:rsidP="004B6434">
      <w:pPr>
        <w:jc w:val="center"/>
      </w:pPr>
      <w:r>
        <w:rPr>
          <w:rFonts w:ascii="Times New Roman" w:hAnsi="Times New Roman" w:cs="Times New Roman"/>
          <w:sz w:val="26"/>
          <w:szCs w:val="26"/>
        </w:rPr>
        <w:t>******</w:t>
      </w:r>
    </w:p>
    <w:sectPr w:rsidR="003F6F16" w:rsidSect="0005741C">
      <w:pgSz w:w="11906" w:h="16838" w:code="9"/>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4B6434"/>
    <w:rsid w:val="0005741C"/>
    <w:rsid w:val="003F6F16"/>
    <w:rsid w:val="004B6434"/>
    <w:rsid w:val="00737B71"/>
    <w:rsid w:val="00955626"/>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434"/>
  </w:style>
  <w:style w:type="paragraph" w:styleId="Heading3">
    <w:name w:val="heading 3"/>
    <w:basedOn w:val="Normal"/>
    <w:next w:val="Normal"/>
    <w:link w:val="Heading3Char"/>
    <w:unhideWhenUsed/>
    <w:qFormat/>
    <w:rsid w:val="004B643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B6434"/>
    <w:rPr>
      <w:rFonts w:ascii="Arial" w:eastAsia="Times New Roman" w:hAnsi="Arial" w:cs="Arial"/>
      <w:b/>
      <w:bCs/>
      <w:sz w:val="26"/>
      <w:szCs w:val="2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1732</Characters>
  <Application>Microsoft Office Word</Application>
  <DocSecurity>0</DocSecurity>
  <Lines>14</Lines>
  <Paragraphs>4</Paragraphs>
  <ScaleCrop>false</ScaleCrop>
  <Company>Hewlett-Packard Company</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2018-08-06T04:45:00Z</dcterms:created>
  <dcterms:modified xsi:type="dcterms:W3CDTF">2018-08-06T04:46:00Z</dcterms:modified>
</cp:coreProperties>
</file>