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A16" w:rsidRDefault="00815A16" w:rsidP="00FC1892">
      <w:pPr>
        <w:widowControl w:val="0"/>
        <w:autoSpaceDE w:val="0"/>
        <w:autoSpaceDN w:val="0"/>
        <w:spacing w:after="0" w:line="240" w:lineRule="auto"/>
        <w:contextualSpacing/>
        <w:jc w:val="center"/>
        <w:rPr>
          <w:rFonts w:ascii="Times New Roman" w:eastAsia="Times New Roman" w:hAnsi="Times New Roman" w:cs="Times New Roman"/>
          <w:sz w:val="24"/>
          <w:szCs w:val="24"/>
          <w:lang w:bidi="ar-SA"/>
        </w:rPr>
      </w:pPr>
    </w:p>
    <w:p w:rsidR="00815A16" w:rsidRDefault="00815A16" w:rsidP="00FC1892">
      <w:pPr>
        <w:widowControl w:val="0"/>
        <w:autoSpaceDE w:val="0"/>
        <w:autoSpaceDN w:val="0"/>
        <w:spacing w:after="0" w:line="240" w:lineRule="auto"/>
        <w:contextualSpacing/>
        <w:jc w:val="center"/>
        <w:rPr>
          <w:rFonts w:ascii="Times New Roman" w:eastAsia="Times New Roman" w:hAnsi="Times New Roman" w:cs="Times New Roman"/>
          <w:sz w:val="24"/>
          <w:szCs w:val="24"/>
          <w:lang w:bidi="ar-SA"/>
        </w:rPr>
      </w:pPr>
    </w:p>
    <w:p w:rsidR="001A1965" w:rsidRPr="00815A16" w:rsidRDefault="001A1965" w:rsidP="00FC1892">
      <w:pPr>
        <w:widowControl w:val="0"/>
        <w:autoSpaceDE w:val="0"/>
        <w:autoSpaceDN w:val="0"/>
        <w:spacing w:after="0" w:line="240" w:lineRule="auto"/>
        <w:contextualSpacing/>
        <w:jc w:val="center"/>
        <w:rPr>
          <w:rFonts w:ascii="Times New Roman" w:eastAsia="Times New Roman" w:hAnsi="Times New Roman" w:cs="Times New Roman"/>
          <w:sz w:val="24"/>
          <w:szCs w:val="24"/>
          <w:lang w:bidi="ar-SA"/>
        </w:rPr>
      </w:pPr>
      <w:r w:rsidRPr="00815A16">
        <w:rPr>
          <w:rFonts w:ascii="Times New Roman" w:eastAsia="Times New Roman" w:hAnsi="Times New Roman" w:cs="Times New Roman"/>
          <w:sz w:val="24"/>
          <w:szCs w:val="24"/>
          <w:lang w:bidi="ar-SA"/>
        </w:rPr>
        <w:t>GOVERNMENT OF INDIA</w:t>
      </w:r>
    </w:p>
    <w:p w:rsidR="001A1965" w:rsidRPr="00815A16" w:rsidRDefault="001A1965" w:rsidP="00FC1892">
      <w:pPr>
        <w:spacing w:after="0" w:line="240" w:lineRule="auto"/>
        <w:ind w:right="14"/>
        <w:contextualSpacing/>
        <w:jc w:val="center"/>
        <w:rPr>
          <w:rFonts w:ascii="Times New Roman" w:eastAsia="Times New Roman" w:hAnsi="Times New Roman" w:cs="Times New Roman"/>
          <w:sz w:val="24"/>
          <w:szCs w:val="24"/>
          <w:lang w:bidi="ar-SA"/>
        </w:rPr>
      </w:pPr>
      <w:r w:rsidRPr="00815A16">
        <w:rPr>
          <w:rFonts w:ascii="Times New Roman" w:eastAsia="Times New Roman" w:hAnsi="Times New Roman" w:cs="Times New Roman"/>
          <w:sz w:val="24"/>
          <w:szCs w:val="24"/>
          <w:lang w:bidi="ar-SA"/>
        </w:rPr>
        <w:t>MINISTRY OF WOMEN AND CHILD DEVELOPMENT</w:t>
      </w:r>
    </w:p>
    <w:p w:rsidR="00FC1892" w:rsidRPr="00815A16" w:rsidRDefault="00FC1892" w:rsidP="00FC1892">
      <w:pPr>
        <w:spacing w:after="0" w:line="240" w:lineRule="auto"/>
        <w:ind w:right="14"/>
        <w:contextualSpacing/>
        <w:rPr>
          <w:rFonts w:ascii="Times New Roman" w:eastAsia="Times New Roman" w:hAnsi="Times New Roman" w:cs="Times New Roman"/>
          <w:sz w:val="24"/>
          <w:szCs w:val="24"/>
          <w:lang w:bidi="ar-SA"/>
        </w:rPr>
      </w:pPr>
    </w:p>
    <w:p w:rsidR="00FC1892" w:rsidRPr="00815A16" w:rsidRDefault="001A1965" w:rsidP="00FC1892">
      <w:pPr>
        <w:spacing w:after="0" w:line="240" w:lineRule="auto"/>
        <w:ind w:right="14"/>
        <w:contextualSpacing/>
        <w:jc w:val="center"/>
        <w:rPr>
          <w:rFonts w:ascii="Times New Roman" w:eastAsia="Times New Roman" w:hAnsi="Times New Roman" w:cs="Times New Roman"/>
          <w:b/>
          <w:sz w:val="24"/>
          <w:szCs w:val="24"/>
          <w:lang w:bidi="ar-SA"/>
        </w:rPr>
      </w:pPr>
      <w:r w:rsidRPr="00815A16">
        <w:rPr>
          <w:rFonts w:ascii="Times New Roman" w:eastAsia="Times New Roman" w:hAnsi="Times New Roman" w:cs="Times New Roman"/>
          <w:b/>
          <w:sz w:val="24"/>
          <w:szCs w:val="24"/>
          <w:lang w:bidi="ar-SA"/>
        </w:rPr>
        <w:t xml:space="preserve">RAJYA SABHA </w:t>
      </w:r>
    </w:p>
    <w:p w:rsidR="001A1965" w:rsidRPr="00815A16" w:rsidRDefault="001A1965" w:rsidP="00FC1892">
      <w:pPr>
        <w:spacing w:after="0" w:line="240" w:lineRule="auto"/>
        <w:ind w:right="14"/>
        <w:contextualSpacing/>
        <w:jc w:val="center"/>
        <w:rPr>
          <w:rFonts w:ascii="Times New Roman" w:eastAsia="Times New Roman" w:hAnsi="Times New Roman" w:cs="Times New Roman"/>
          <w:b/>
          <w:sz w:val="24"/>
          <w:szCs w:val="24"/>
          <w:lang w:bidi="ar-SA"/>
        </w:rPr>
      </w:pPr>
      <w:proofErr w:type="gramStart"/>
      <w:r w:rsidRPr="00815A16">
        <w:rPr>
          <w:rFonts w:ascii="Times New Roman" w:eastAsia="Times New Roman" w:hAnsi="Times New Roman" w:cs="Times New Roman"/>
          <w:b/>
          <w:sz w:val="24"/>
          <w:szCs w:val="24"/>
          <w:lang w:bidi="ar-SA"/>
        </w:rPr>
        <w:t>UNSTARRED QUESTION NO.</w:t>
      </w:r>
      <w:proofErr w:type="gramEnd"/>
      <w:r w:rsidRPr="00815A16">
        <w:rPr>
          <w:rFonts w:ascii="Times New Roman" w:eastAsia="Times New Roman" w:hAnsi="Times New Roman" w:cs="Times New Roman"/>
          <w:b/>
          <w:sz w:val="24"/>
          <w:szCs w:val="24"/>
          <w:lang w:bidi="ar-SA"/>
        </w:rPr>
        <w:t xml:space="preserve"> 4473</w:t>
      </w:r>
    </w:p>
    <w:p w:rsidR="001A1965" w:rsidRPr="00815A16" w:rsidRDefault="001A1965" w:rsidP="00FC1892">
      <w:pPr>
        <w:spacing w:after="0" w:line="240" w:lineRule="auto"/>
        <w:ind w:right="14"/>
        <w:contextualSpacing/>
        <w:jc w:val="center"/>
        <w:rPr>
          <w:rFonts w:ascii="Times New Roman" w:eastAsia="Times New Roman" w:hAnsi="Times New Roman" w:cs="Times New Roman"/>
          <w:bCs/>
          <w:sz w:val="24"/>
          <w:szCs w:val="24"/>
          <w:lang w:bidi="ar-SA"/>
        </w:rPr>
      </w:pPr>
      <w:r w:rsidRPr="00815A16">
        <w:rPr>
          <w:rFonts w:ascii="Times New Roman" w:eastAsia="Times New Roman" w:hAnsi="Times New Roman" w:cs="Times New Roman"/>
          <w:bCs/>
          <w:sz w:val="24"/>
          <w:szCs w:val="24"/>
          <w:lang w:bidi="ar-SA"/>
        </w:rPr>
        <w:t>TO BE ANSWERED ON 05.04.2018</w:t>
      </w:r>
    </w:p>
    <w:p w:rsidR="00FC1892" w:rsidRDefault="00FC1892" w:rsidP="00FC1892">
      <w:pPr>
        <w:spacing w:after="0" w:line="240" w:lineRule="auto"/>
        <w:ind w:right="14"/>
        <w:contextualSpacing/>
        <w:rPr>
          <w:rFonts w:ascii="Times New Roman" w:eastAsia="Times New Roman" w:hAnsi="Times New Roman" w:cs="Times New Roman"/>
          <w:b/>
          <w:sz w:val="24"/>
          <w:szCs w:val="24"/>
          <w:lang w:bidi="ar-SA"/>
        </w:rPr>
      </w:pPr>
    </w:p>
    <w:p w:rsidR="00FF76DD" w:rsidRPr="00815A16" w:rsidRDefault="00FF76DD" w:rsidP="00FC1892">
      <w:pPr>
        <w:spacing w:after="0" w:line="240" w:lineRule="auto"/>
        <w:ind w:right="14"/>
        <w:contextualSpacing/>
        <w:rPr>
          <w:rFonts w:ascii="Times New Roman" w:eastAsia="Times New Roman" w:hAnsi="Times New Roman" w:cs="Times New Roman"/>
          <w:b/>
          <w:sz w:val="24"/>
          <w:szCs w:val="24"/>
          <w:lang w:bidi="ar-SA"/>
        </w:rPr>
      </w:pPr>
    </w:p>
    <w:p w:rsidR="001A1965" w:rsidRPr="00815A16" w:rsidRDefault="001A1965" w:rsidP="00FC1892">
      <w:pPr>
        <w:spacing w:after="0" w:line="240" w:lineRule="auto"/>
        <w:ind w:right="14"/>
        <w:contextualSpacing/>
        <w:jc w:val="center"/>
        <w:rPr>
          <w:rFonts w:ascii="Times New Roman" w:eastAsia="Times New Roman" w:hAnsi="Times New Roman" w:cs="Times New Roman"/>
          <w:b/>
          <w:sz w:val="24"/>
          <w:szCs w:val="24"/>
          <w:lang w:bidi="ar-SA"/>
        </w:rPr>
      </w:pPr>
      <w:r w:rsidRPr="00815A16">
        <w:rPr>
          <w:rFonts w:ascii="Times New Roman" w:eastAsia="Times New Roman" w:hAnsi="Times New Roman" w:cs="Times New Roman"/>
          <w:b/>
          <w:sz w:val="24"/>
          <w:szCs w:val="24"/>
          <w:lang w:bidi="ar-SA"/>
        </w:rPr>
        <w:t>BBBP IN BIHAR AND JHARKHAND</w:t>
      </w:r>
    </w:p>
    <w:p w:rsidR="00FC1892" w:rsidRDefault="00FC1892" w:rsidP="00815A16">
      <w:pPr>
        <w:spacing w:after="0" w:line="240" w:lineRule="auto"/>
        <w:ind w:right="14"/>
        <w:contextualSpacing/>
        <w:rPr>
          <w:rFonts w:ascii="Times New Roman" w:eastAsia="Times New Roman" w:hAnsi="Times New Roman" w:cs="Times New Roman"/>
          <w:b/>
          <w:sz w:val="24"/>
          <w:szCs w:val="24"/>
          <w:lang w:bidi="ar-SA"/>
        </w:rPr>
      </w:pPr>
    </w:p>
    <w:p w:rsidR="00FF76DD" w:rsidRPr="00815A16" w:rsidRDefault="00FF76DD" w:rsidP="00815A16">
      <w:pPr>
        <w:spacing w:after="0" w:line="240" w:lineRule="auto"/>
        <w:ind w:right="14"/>
        <w:contextualSpacing/>
        <w:rPr>
          <w:rFonts w:ascii="Times New Roman" w:eastAsia="Times New Roman" w:hAnsi="Times New Roman" w:cs="Times New Roman"/>
          <w:b/>
          <w:sz w:val="24"/>
          <w:szCs w:val="24"/>
          <w:lang w:bidi="ar-SA"/>
        </w:rPr>
      </w:pPr>
    </w:p>
    <w:p w:rsidR="001A1965" w:rsidRPr="00815A16" w:rsidRDefault="001A1965" w:rsidP="00FC1892">
      <w:pPr>
        <w:spacing w:after="0" w:line="240" w:lineRule="auto"/>
        <w:ind w:right="14"/>
        <w:contextualSpacing/>
        <w:rPr>
          <w:rFonts w:ascii="Times New Roman" w:eastAsia="Times New Roman" w:hAnsi="Times New Roman" w:cs="Times New Roman"/>
          <w:bCs/>
          <w:sz w:val="24"/>
          <w:szCs w:val="24"/>
          <w:lang w:bidi="ar-SA"/>
        </w:rPr>
      </w:pPr>
      <w:r w:rsidRPr="00815A16">
        <w:rPr>
          <w:rFonts w:ascii="Times New Roman" w:eastAsia="Times New Roman" w:hAnsi="Times New Roman" w:cs="Times New Roman"/>
          <w:bCs/>
          <w:sz w:val="24"/>
          <w:szCs w:val="24"/>
          <w:lang w:bidi="ar-SA"/>
        </w:rPr>
        <w:t xml:space="preserve">4473.   SHRI HARIVANSH: </w:t>
      </w:r>
    </w:p>
    <w:p w:rsidR="001A1965" w:rsidRPr="00815A16" w:rsidRDefault="001A1965" w:rsidP="00FC1892">
      <w:pPr>
        <w:spacing w:after="0" w:line="240" w:lineRule="auto"/>
        <w:ind w:right="14"/>
        <w:contextualSpacing/>
        <w:rPr>
          <w:rFonts w:ascii="Times New Roman" w:eastAsia="Times New Roman" w:hAnsi="Times New Roman" w:cs="Times New Roman"/>
          <w:b/>
          <w:sz w:val="24"/>
          <w:szCs w:val="24"/>
          <w:lang w:bidi="ar-SA"/>
        </w:rPr>
      </w:pPr>
    </w:p>
    <w:p w:rsidR="001A1965" w:rsidRPr="00815A16" w:rsidRDefault="001A1965" w:rsidP="00FC1892">
      <w:pPr>
        <w:spacing w:after="0" w:line="240" w:lineRule="auto"/>
        <w:ind w:right="14" w:firstLine="720"/>
        <w:contextualSpacing/>
        <w:rPr>
          <w:rFonts w:ascii="Times New Roman" w:eastAsia="Times New Roman" w:hAnsi="Times New Roman" w:cs="Times New Roman"/>
          <w:bCs/>
          <w:sz w:val="24"/>
          <w:szCs w:val="24"/>
          <w:lang w:bidi="ar-SA"/>
        </w:rPr>
      </w:pPr>
      <w:r w:rsidRPr="00815A16">
        <w:rPr>
          <w:rFonts w:ascii="Times New Roman" w:eastAsia="Times New Roman" w:hAnsi="Times New Roman" w:cs="Times New Roman"/>
          <w:bCs/>
          <w:sz w:val="24"/>
          <w:szCs w:val="24"/>
          <w:lang w:bidi="ar-SA"/>
        </w:rPr>
        <w:t xml:space="preserve">Will the Minister of WOMEN AND CHILD DEVELOPMENT be pleased to </w:t>
      </w:r>
      <w:proofErr w:type="gramStart"/>
      <w:r w:rsidRPr="00815A16">
        <w:rPr>
          <w:rFonts w:ascii="Times New Roman" w:eastAsia="Times New Roman" w:hAnsi="Times New Roman" w:cs="Times New Roman"/>
          <w:bCs/>
          <w:sz w:val="24"/>
          <w:szCs w:val="24"/>
          <w:lang w:bidi="ar-SA"/>
        </w:rPr>
        <w:t>state:</w:t>
      </w:r>
      <w:proofErr w:type="gramEnd"/>
    </w:p>
    <w:p w:rsidR="001A1965" w:rsidRPr="00815A16" w:rsidRDefault="001A1965" w:rsidP="00FC1892">
      <w:pPr>
        <w:spacing w:after="0" w:line="240" w:lineRule="auto"/>
        <w:ind w:right="14"/>
        <w:contextualSpacing/>
        <w:rPr>
          <w:rFonts w:ascii="Times New Roman" w:eastAsia="Times New Roman" w:hAnsi="Times New Roman" w:cs="Times New Roman"/>
          <w:sz w:val="24"/>
          <w:szCs w:val="24"/>
          <w:lang w:bidi="ar-SA"/>
        </w:rPr>
      </w:pPr>
    </w:p>
    <w:p w:rsidR="001A1965" w:rsidRPr="00815A16" w:rsidRDefault="001A1965" w:rsidP="00FC1892">
      <w:pPr>
        <w:widowControl w:val="0"/>
        <w:tabs>
          <w:tab w:val="left" w:pos="571"/>
        </w:tabs>
        <w:autoSpaceDE w:val="0"/>
        <w:autoSpaceDN w:val="0"/>
        <w:spacing w:after="0" w:line="240" w:lineRule="auto"/>
        <w:ind w:left="720" w:right="14" w:hanging="720"/>
        <w:contextualSpacing/>
        <w:jc w:val="both"/>
        <w:rPr>
          <w:rFonts w:ascii="Times New Roman" w:eastAsia="Times New Roman" w:hAnsi="Times New Roman" w:cs="Times New Roman"/>
          <w:sz w:val="24"/>
          <w:szCs w:val="24"/>
          <w:lang w:bidi="ar-SA"/>
        </w:rPr>
      </w:pPr>
      <w:r w:rsidRPr="00815A16">
        <w:rPr>
          <w:rFonts w:ascii="Times New Roman" w:eastAsia="Times New Roman" w:hAnsi="Times New Roman" w:cs="Times New Roman"/>
          <w:sz w:val="24"/>
          <w:szCs w:val="24"/>
          <w:lang w:bidi="ar-SA"/>
        </w:rPr>
        <w:t xml:space="preserve">(a) </w:t>
      </w:r>
      <w:r w:rsidR="00FC1892" w:rsidRPr="00815A16">
        <w:rPr>
          <w:rFonts w:ascii="Times New Roman" w:eastAsia="Times New Roman" w:hAnsi="Times New Roman" w:cs="Times New Roman"/>
          <w:sz w:val="24"/>
          <w:szCs w:val="24"/>
          <w:lang w:bidi="ar-SA"/>
        </w:rPr>
        <w:tab/>
      </w:r>
      <w:r w:rsidR="00FC1892" w:rsidRPr="00815A16">
        <w:rPr>
          <w:rFonts w:ascii="Times New Roman" w:eastAsia="Times New Roman" w:hAnsi="Times New Roman" w:cs="Times New Roman"/>
          <w:sz w:val="24"/>
          <w:szCs w:val="24"/>
          <w:lang w:bidi="ar-SA"/>
        </w:rPr>
        <w:tab/>
      </w:r>
      <w:proofErr w:type="gramStart"/>
      <w:r w:rsidRPr="00815A16">
        <w:rPr>
          <w:rFonts w:ascii="Times New Roman" w:eastAsia="Times New Roman" w:hAnsi="Times New Roman" w:cs="Times New Roman"/>
          <w:sz w:val="24"/>
          <w:szCs w:val="24"/>
          <w:lang w:bidi="ar-SA"/>
        </w:rPr>
        <w:t>whether</w:t>
      </w:r>
      <w:proofErr w:type="gramEnd"/>
      <w:r w:rsidRPr="00815A16">
        <w:rPr>
          <w:rFonts w:ascii="Times New Roman" w:eastAsia="Times New Roman" w:hAnsi="Times New Roman" w:cs="Times New Roman"/>
          <w:sz w:val="24"/>
          <w:szCs w:val="24"/>
          <w:lang w:bidi="ar-SA"/>
        </w:rPr>
        <w:t xml:space="preserve"> it is a fact that a lot of emphasis is being laid on the </w:t>
      </w:r>
      <w:proofErr w:type="spellStart"/>
      <w:r w:rsidRPr="00815A16">
        <w:rPr>
          <w:rFonts w:ascii="Times New Roman" w:eastAsia="Times New Roman" w:hAnsi="Times New Roman" w:cs="Times New Roman"/>
          <w:sz w:val="24"/>
          <w:szCs w:val="24"/>
          <w:lang w:bidi="ar-SA"/>
        </w:rPr>
        <w:t>Beti</w:t>
      </w:r>
      <w:proofErr w:type="spellEnd"/>
      <w:r w:rsidR="00FC1892" w:rsidRPr="00815A16">
        <w:rPr>
          <w:rFonts w:ascii="Times New Roman" w:eastAsia="Times New Roman" w:hAnsi="Times New Roman" w:cs="Times New Roman"/>
          <w:sz w:val="24"/>
          <w:szCs w:val="24"/>
          <w:lang w:bidi="ar-SA"/>
        </w:rPr>
        <w:t xml:space="preserve"> </w:t>
      </w:r>
      <w:proofErr w:type="spellStart"/>
      <w:r w:rsidRPr="00815A16">
        <w:rPr>
          <w:rFonts w:ascii="Times New Roman" w:eastAsia="Times New Roman" w:hAnsi="Times New Roman" w:cs="Times New Roman"/>
          <w:sz w:val="24"/>
          <w:szCs w:val="24"/>
          <w:lang w:bidi="ar-SA"/>
        </w:rPr>
        <w:t>Bachao</w:t>
      </w:r>
      <w:proofErr w:type="spellEnd"/>
      <w:r w:rsidR="00FC1892" w:rsidRPr="00815A16">
        <w:rPr>
          <w:rFonts w:ascii="Times New Roman" w:eastAsia="Times New Roman" w:hAnsi="Times New Roman" w:cs="Times New Roman"/>
          <w:sz w:val="24"/>
          <w:szCs w:val="24"/>
          <w:lang w:bidi="ar-SA"/>
        </w:rPr>
        <w:t xml:space="preserve"> </w:t>
      </w:r>
      <w:proofErr w:type="spellStart"/>
      <w:r w:rsidRPr="00815A16">
        <w:rPr>
          <w:rFonts w:ascii="Times New Roman" w:eastAsia="Times New Roman" w:hAnsi="Times New Roman" w:cs="Times New Roman"/>
          <w:sz w:val="24"/>
          <w:szCs w:val="24"/>
          <w:lang w:bidi="ar-SA"/>
        </w:rPr>
        <w:t>Beti</w:t>
      </w:r>
      <w:proofErr w:type="spellEnd"/>
      <w:r w:rsidR="00FC1892" w:rsidRPr="00815A16">
        <w:rPr>
          <w:rFonts w:ascii="Times New Roman" w:eastAsia="Times New Roman" w:hAnsi="Times New Roman" w:cs="Times New Roman"/>
          <w:sz w:val="24"/>
          <w:szCs w:val="24"/>
          <w:lang w:bidi="ar-SA"/>
        </w:rPr>
        <w:t xml:space="preserve"> </w:t>
      </w:r>
      <w:proofErr w:type="spellStart"/>
      <w:r w:rsidRPr="00815A16">
        <w:rPr>
          <w:rFonts w:ascii="Times New Roman" w:eastAsia="Times New Roman" w:hAnsi="Times New Roman" w:cs="Times New Roman"/>
          <w:sz w:val="24"/>
          <w:szCs w:val="24"/>
          <w:lang w:bidi="ar-SA"/>
        </w:rPr>
        <w:t>Padhao</w:t>
      </w:r>
      <w:proofErr w:type="spellEnd"/>
      <w:r w:rsidRPr="00815A16">
        <w:rPr>
          <w:rFonts w:ascii="Times New Roman" w:eastAsia="Times New Roman" w:hAnsi="Times New Roman" w:cs="Times New Roman"/>
          <w:sz w:val="24"/>
          <w:szCs w:val="24"/>
          <w:lang w:bidi="ar-SA"/>
        </w:rPr>
        <w:t xml:space="preserve"> (BBBP) scheme; </w:t>
      </w:r>
    </w:p>
    <w:p w:rsidR="001A1965" w:rsidRPr="00815A16" w:rsidRDefault="001A1965" w:rsidP="00FC1892">
      <w:pPr>
        <w:widowControl w:val="0"/>
        <w:tabs>
          <w:tab w:val="left" w:pos="571"/>
        </w:tabs>
        <w:autoSpaceDE w:val="0"/>
        <w:autoSpaceDN w:val="0"/>
        <w:spacing w:after="0" w:line="240" w:lineRule="auto"/>
        <w:ind w:right="14"/>
        <w:contextualSpacing/>
        <w:jc w:val="both"/>
        <w:rPr>
          <w:rFonts w:ascii="Times New Roman" w:eastAsia="Times New Roman" w:hAnsi="Times New Roman" w:cs="Times New Roman"/>
          <w:sz w:val="24"/>
          <w:szCs w:val="24"/>
          <w:lang w:bidi="ar-SA"/>
        </w:rPr>
      </w:pPr>
    </w:p>
    <w:p w:rsidR="001A1965" w:rsidRPr="00815A16" w:rsidRDefault="001A1965" w:rsidP="00FC1892">
      <w:pPr>
        <w:widowControl w:val="0"/>
        <w:tabs>
          <w:tab w:val="left" w:pos="571"/>
        </w:tabs>
        <w:autoSpaceDE w:val="0"/>
        <w:autoSpaceDN w:val="0"/>
        <w:spacing w:after="0" w:line="240" w:lineRule="auto"/>
        <w:ind w:right="14"/>
        <w:contextualSpacing/>
        <w:jc w:val="both"/>
        <w:rPr>
          <w:rFonts w:ascii="Times New Roman" w:eastAsia="Times New Roman" w:hAnsi="Times New Roman" w:cs="Times New Roman"/>
          <w:sz w:val="24"/>
          <w:szCs w:val="24"/>
          <w:lang w:bidi="ar-SA"/>
        </w:rPr>
      </w:pPr>
      <w:r w:rsidRPr="00815A16">
        <w:rPr>
          <w:rFonts w:ascii="Times New Roman" w:eastAsia="Times New Roman" w:hAnsi="Times New Roman" w:cs="Times New Roman"/>
          <w:sz w:val="24"/>
          <w:szCs w:val="24"/>
          <w:lang w:bidi="ar-SA"/>
        </w:rPr>
        <w:t xml:space="preserve">(b) </w:t>
      </w:r>
      <w:r w:rsidR="00FC1892" w:rsidRPr="00815A16">
        <w:rPr>
          <w:rFonts w:ascii="Times New Roman" w:eastAsia="Times New Roman" w:hAnsi="Times New Roman" w:cs="Times New Roman"/>
          <w:sz w:val="24"/>
          <w:szCs w:val="24"/>
          <w:lang w:bidi="ar-SA"/>
        </w:rPr>
        <w:tab/>
      </w:r>
      <w:r w:rsidR="00FC1892" w:rsidRPr="00815A16">
        <w:rPr>
          <w:rFonts w:ascii="Times New Roman" w:eastAsia="Times New Roman" w:hAnsi="Times New Roman" w:cs="Times New Roman"/>
          <w:sz w:val="24"/>
          <w:szCs w:val="24"/>
          <w:lang w:bidi="ar-SA"/>
        </w:rPr>
        <w:tab/>
      </w:r>
      <w:proofErr w:type="gramStart"/>
      <w:r w:rsidRPr="00815A16">
        <w:rPr>
          <w:rFonts w:ascii="Times New Roman" w:eastAsia="Times New Roman" w:hAnsi="Times New Roman" w:cs="Times New Roman"/>
          <w:sz w:val="24"/>
          <w:szCs w:val="24"/>
          <w:lang w:bidi="ar-SA"/>
        </w:rPr>
        <w:t>the</w:t>
      </w:r>
      <w:proofErr w:type="gramEnd"/>
      <w:r w:rsidRPr="00815A16">
        <w:rPr>
          <w:rFonts w:ascii="Times New Roman" w:eastAsia="Times New Roman" w:hAnsi="Times New Roman" w:cs="Times New Roman"/>
          <w:sz w:val="24"/>
          <w:szCs w:val="24"/>
          <w:lang w:bidi="ar-SA"/>
        </w:rPr>
        <w:t xml:space="preserve"> number of districts of the country where this scheme is currently </w:t>
      </w:r>
      <w:r w:rsidR="00FC1892" w:rsidRPr="00815A16">
        <w:rPr>
          <w:rFonts w:ascii="Times New Roman" w:eastAsia="Times New Roman" w:hAnsi="Times New Roman" w:cs="Times New Roman"/>
          <w:sz w:val="24"/>
          <w:szCs w:val="24"/>
          <w:lang w:bidi="ar-SA"/>
        </w:rPr>
        <w:t>operational</w:t>
      </w:r>
      <w:r w:rsidRPr="00815A16">
        <w:rPr>
          <w:rFonts w:ascii="Times New Roman" w:eastAsia="Times New Roman" w:hAnsi="Times New Roman" w:cs="Times New Roman"/>
          <w:sz w:val="24"/>
          <w:szCs w:val="24"/>
          <w:lang w:bidi="ar-SA"/>
        </w:rPr>
        <w:t xml:space="preserve">; and </w:t>
      </w:r>
    </w:p>
    <w:p w:rsidR="001A1965" w:rsidRPr="00815A16" w:rsidRDefault="001A1965" w:rsidP="00FC1892">
      <w:pPr>
        <w:widowControl w:val="0"/>
        <w:tabs>
          <w:tab w:val="left" w:pos="571"/>
        </w:tabs>
        <w:autoSpaceDE w:val="0"/>
        <w:autoSpaceDN w:val="0"/>
        <w:spacing w:after="0" w:line="240" w:lineRule="auto"/>
        <w:ind w:right="14"/>
        <w:contextualSpacing/>
        <w:jc w:val="both"/>
        <w:rPr>
          <w:rFonts w:ascii="Times New Roman" w:eastAsia="Times New Roman" w:hAnsi="Times New Roman" w:cs="Times New Roman"/>
          <w:sz w:val="24"/>
          <w:szCs w:val="24"/>
          <w:lang w:bidi="ar-SA"/>
        </w:rPr>
      </w:pPr>
    </w:p>
    <w:p w:rsidR="001A1965" w:rsidRPr="00815A16" w:rsidRDefault="001A1965" w:rsidP="00815A16">
      <w:pPr>
        <w:widowControl w:val="0"/>
        <w:tabs>
          <w:tab w:val="left" w:pos="571"/>
        </w:tabs>
        <w:autoSpaceDE w:val="0"/>
        <w:autoSpaceDN w:val="0"/>
        <w:spacing w:after="0" w:line="240" w:lineRule="auto"/>
        <w:ind w:right="14"/>
        <w:contextualSpacing/>
        <w:jc w:val="both"/>
        <w:rPr>
          <w:rFonts w:ascii="Times New Roman" w:eastAsia="Times New Roman" w:hAnsi="Times New Roman" w:cs="Times New Roman"/>
          <w:sz w:val="24"/>
          <w:szCs w:val="24"/>
          <w:lang w:bidi="ar-SA"/>
        </w:rPr>
      </w:pPr>
      <w:r w:rsidRPr="00815A16">
        <w:rPr>
          <w:rFonts w:ascii="Times New Roman" w:eastAsia="Times New Roman" w:hAnsi="Times New Roman" w:cs="Times New Roman"/>
          <w:sz w:val="24"/>
          <w:szCs w:val="24"/>
          <w:lang w:bidi="ar-SA"/>
        </w:rPr>
        <w:t xml:space="preserve">(c) </w:t>
      </w:r>
      <w:r w:rsidR="00FC1892" w:rsidRPr="00815A16">
        <w:rPr>
          <w:rFonts w:ascii="Times New Roman" w:eastAsia="Times New Roman" w:hAnsi="Times New Roman" w:cs="Times New Roman"/>
          <w:sz w:val="24"/>
          <w:szCs w:val="24"/>
          <w:lang w:bidi="ar-SA"/>
        </w:rPr>
        <w:tab/>
      </w:r>
      <w:r w:rsidR="00FC1892" w:rsidRPr="00815A16">
        <w:rPr>
          <w:rFonts w:ascii="Times New Roman" w:eastAsia="Times New Roman" w:hAnsi="Times New Roman" w:cs="Times New Roman"/>
          <w:sz w:val="24"/>
          <w:szCs w:val="24"/>
          <w:lang w:bidi="ar-SA"/>
        </w:rPr>
        <w:tab/>
      </w:r>
      <w:proofErr w:type="gramStart"/>
      <w:r w:rsidRPr="00815A16">
        <w:rPr>
          <w:rFonts w:ascii="Times New Roman" w:eastAsia="Times New Roman" w:hAnsi="Times New Roman" w:cs="Times New Roman"/>
          <w:sz w:val="24"/>
          <w:szCs w:val="24"/>
          <w:lang w:bidi="ar-SA"/>
        </w:rPr>
        <w:t>the</w:t>
      </w:r>
      <w:proofErr w:type="gramEnd"/>
      <w:r w:rsidRPr="00815A16">
        <w:rPr>
          <w:rFonts w:ascii="Times New Roman" w:eastAsia="Times New Roman" w:hAnsi="Times New Roman" w:cs="Times New Roman"/>
          <w:sz w:val="24"/>
          <w:szCs w:val="24"/>
          <w:lang w:bidi="ar-SA"/>
        </w:rPr>
        <w:t xml:space="preserve"> names of such districts in Bihar and Jharkhand?</w:t>
      </w:r>
    </w:p>
    <w:p w:rsidR="00FC1892" w:rsidRPr="00815A16" w:rsidRDefault="00FC1892" w:rsidP="00FC1892">
      <w:pPr>
        <w:widowControl w:val="0"/>
        <w:autoSpaceDE w:val="0"/>
        <w:autoSpaceDN w:val="0"/>
        <w:spacing w:after="0" w:line="240" w:lineRule="auto"/>
        <w:ind w:right="10"/>
        <w:contextualSpacing/>
        <w:jc w:val="center"/>
        <w:outlineLvl w:val="0"/>
        <w:rPr>
          <w:rFonts w:ascii="Times New Roman" w:eastAsia="Times New Roman" w:hAnsi="Times New Roman" w:cs="Times New Roman"/>
          <w:b/>
          <w:sz w:val="24"/>
          <w:szCs w:val="24"/>
          <w:lang w:bidi="ar-SA"/>
        </w:rPr>
      </w:pPr>
    </w:p>
    <w:p w:rsidR="001A1965" w:rsidRPr="00815A16" w:rsidRDefault="001A1965" w:rsidP="00FC1892">
      <w:pPr>
        <w:widowControl w:val="0"/>
        <w:autoSpaceDE w:val="0"/>
        <w:autoSpaceDN w:val="0"/>
        <w:spacing w:after="0" w:line="240" w:lineRule="auto"/>
        <w:ind w:right="10"/>
        <w:contextualSpacing/>
        <w:jc w:val="center"/>
        <w:outlineLvl w:val="0"/>
        <w:rPr>
          <w:rFonts w:ascii="Times New Roman" w:eastAsia="Times New Roman" w:hAnsi="Times New Roman" w:cs="Times New Roman"/>
          <w:b/>
          <w:sz w:val="24"/>
          <w:szCs w:val="24"/>
          <w:lang w:bidi="ar-SA"/>
        </w:rPr>
      </w:pPr>
      <w:r w:rsidRPr="00815A16">
        <w:rPr>
          <w:rFonts w:ascii="Times New Roman" w:eastAsia="Times New Roman" w:hAnsi="Times New Roman" w:cs="Times New Roman"/>
          <w:b/>
          <w:sz w:val="24"/>
          <w:szCs w:val="24"/>
          <w:lang w:bidi="ar-SA"/>
        </w:rPr>
        <w:t>ANSWER</w:t>
      </w:r>
    </w:p>
    <w:p w:rsidR="00FC1892" w:rsidRPr="00815A16" w:rsidRDefault="00FC1892" w:rsidP="00815A16">
      <w:pPr>
        <w:widowControl w:val="0"/>
        <w:autoSpaceDE w:val="0"/>
        <w:autoSpaceDN w:val="0"/>
        <w:spacing w:after="0" w:line="240" w:lineRule="auto"/>
        <w:ind w:right="10"/>
        <w:contextualSpacing/>
        <w:outlineLvl w:val="0"/>
        <w:rPr>
          <w:rFonts w:ascii="Times New Roman" w:eastAsia="Times New Roman" w:hAnsi="Times New Roman" w:cs="Times New Roman"/>
          <w:b/>
          <w:sz w:val="24"/>
          <w:szCs w:val="24"/>
          <w:lang w:bidi="ar-SA"/>
        </w:rPr>
      </w:pPr>
    </w:p>
    <w:p w:rsidR="00FC1892" w:rsidRPr="00FC1892" w:rsidRDefault="00FC1892" w:rsidP="00FC1892">
      <w:pPr>
        <w:spacing w:after="0" w:line="240" w:lineRule="auto"/>
        <w:contextualSpacing/>
        <w:jc w:val="center"/>
        <w:rPr>
          <w:rFonts w:ascii="Times New Roman" w:eastAsia="Times New Roman" w:hAnsi="Times New Roman" w:cs="Times New Roman"/>
          <w:sz w:val="24"/>
          <w:szCs w:val="24"/>
          <w:lang w:eastAsia="en-IN" w:bidi="ar-SA"/>
        </w:rPr>
      </w:pPr>
      <w:r w:rsidRPr="00FC1892">
        <w:rPr>
          <w:rFonts w:ascii="Times New Roman" w:eastAsia="Times New Roman" w:hAnsi="Times New Roman" w:cs="Times New Roman"/>
          <w:sz w:val="24"/>
          <w:szCs w:val="24"/>
          <w:lang w:eastAsia="en-IN" w:bidi="ar-SA"/>
        </w:rPr>
        <w:t>MINISTER OF WOMEN AND CHILD DEVELOPMENT</w:t>
      </w:r>
    </w:p>
    <w:p w:rsidR="00815A16" w:rsidRPr="00815A16" w:rsidRDefault="00FC1892" w:rsidP="00815A16">
      <w:pPr>
        <w:spacing w:after="0" w:line="240" w:lineRule="auto"/>
        <w:contextualSpacing/>
        <w:jc w:val="center"/>
        <w:rPr>
          <w:rFonts w:ascii="Times New Roman" w:eastAsia="Times New Roman" w:hAnsi="Times New Roman" w:cs="Times New Roman"/>
          <w:sz w:val="24"/>
          <w:szCs w:val="24"/>
          <w:lang w:eastAsia="en-IN" w:bidi="ar-SA"/>
        </w:rPr>
      </w:pPr>
      <w:r w:rsidRPr="00FC1892">
        <w:rPr>
          <w:rFonts w:ascii="Times New Roman" w:eastAsia="Times New Roman" w:hAnsi="Times New Roman" w:cs="Times New Roman"/>
          <w:sz w:val="24"/>
          <w:szCs w:val="24"/>
          <w:lang w:eastAsia="en-IN" w:bidi="ar-SA"/>
        </w:rPr>
        <w:t>(SHRIMATI MANEKA SANJAY GANDHI)</w:t>
      </w:r>
    </w:p>
    <w:p w:rsidR="00815A16" w:rsidRPr="00FF76DD" w:rsidRDefault="00815A16" w:rsidP="00815A16">
      <w:pPr>
        <w:spacing w:after="0" w:line="240" w:lineRule="auto"/>
        <w:contextualSpacing/>
        <w:jc w:val="center"/>
        <w:rPr>
          <w:rFonts w:ascii="Times New Roman" w:eastAsia="Times New Roman" w:hAnsi="Times New Roman" w:cs="Times New Roman"/>
          <w:sz w:val="8"/>
          <w:szCs w:val="8"/>
          <w:lang w:eastAsia="en-IN" w:bidi="ar-SA"/>
        </w:rPr>
      </w:pPr>
    </w:p>
    <w:p w:rsidR="001A1965" w:rsidRPr="00815A16" w:rsidRDefault="001A1965" w:rsidP="00FC1892">
      <w:pPr>
        <w:widowControl w:val="0"/>
        <w:tabs>
          <w:tab w:val="left" w:pos="941"/>
        </w:tabs>
        <w:autoSpaceDE w:val="0"/>
        <w:autoSpaceDN w:val="0"/>
        <w:spacing w:after="0" w:line="240" w:lineRule="auto"/>
        <w:ind w:left="720" w:right="10" w:hanging="720"/>
        <w:contextualSpacing/>
        <w:jc w:val="both"/>
        <w:rPr>
          <w:rFonts w:ascii="Times New Roman" w:eastAsia="Times New Roman" w:hAnsi="Times New Roman" w:cs="Times New Roman"/>
          <w:sz w:val="24"/>
          <w:szCs w:val="24"/>
          <w:lang w:bidi="ar-SA"/>
        </w:rPr>
      </w:pPr>
      <w:r w:rsidRPr="00815A16">
        <w:rPr>
          <w:rFonts w:ascii="Times New Roman" w:eastAsia="Times New Roman" w:hAnsi="Times New Roman" w:cs="Times New Roman"/>
          <w:sz w:val="24"/>
          <w:szCs w:val="24"/>
          <w:lang w:bidi="ar-SA"/>
        </w:rPr>
        <w:t xml:space="preserve">(a) </w:t>
      </w:r>
      <w:r w:rsidR="00FC1892" w:rsidRPr="00815A16">
        <w:rPr>
          <w:rFonts w:ascii="Times New Roman" w:eastAsia="Times New Roman" w:hAnsi="Times New Roman" w:cs="Times New Roman"/>
          <w:sz w:val="24"/>
          <w:szCs w:val="24"/>
          <w:lang w:bidi="ar-SA"/>
        </w:rPr>
        <w:tab/>
      </w:r>
      <w:r w:rsidRPr="00815A16">
        <w:rPr>
          <w:rFonts w:ascii="Times New Roman" w:eastAsia="Times New Roman" w:hAnsi="Times New Roman" w:cs="Times New Roman"/>
          <w:sz w:val="24"/>
          <w:szCs w:val="24"/>
          <w:lang w:bidi="ar-SA"/>
        </w:rPr>
        <w:t>&amp; (b)</w:t>
      </w:r>
      <w:r w:rsidR="00FC1892" w:rsidRPr="00815A16">
        <w:rPr>
          <w:rFonts w:ascii="Times New Roman" w:eastAsia="Times New Roman" w:hAnsi="Times New Roman" w:cs="Times New Roman"/>
          <w:sz w:val="24"/>
          <w:szCs w:val="24"/>
          <w:lang w:bidi="ar-SA"/>
        </w:rPr>
        <w:t>:</w:t>
      </w:r>
      <w:r w:rsidRPr="00815A16">
        <w:rPr>
          <w:rFonts w:ascii="Times New Roman" w:eastAsia="Times New Roman" w:hAnsi="Times New Roman" w:cs="Times New Roman"/>
          <w:sz w:val="24"/>
          <w:szCs w:val="24"/>
          <w:lang w:bidi="ar-SA"/>
        </w:rPr>
        <w:t xml:space="preserve"> Yes, Sir. </w:t>
      </w:r>
      <w:proofErr w:type="spellStart"/>
      <w:r w:rsidRPr="00815A16">
        <w:rPr>
          <w:rFonts w:ascii="Times New Roman" w:eastAsia="Times New Roman" w:hAnsi="Times New Roman" w:cs="Times New Roman"/>
          <w:sz w:val="24"/>
          <w:szCs w:val="24"/>
          <w:lang w:bidi="ar-SA"/>
        </w:rPr>
        <w:t>Beti</w:t>
      </w:r>
      <w:proofErr w:type="spellEnd"/>
      <w:r w:rsidRPr="00815A16">
        <w:rPr>
          <w:rFonts w:ascii="Times New Roman" w:eastAsia="Times New Roman" w:hAnsi="Times New Roman" w:cs="Times New Roman"/>
          <w:sz w:val="24"/>
          <w:szCs w:val="24"/>
          <w:lang w:bidi="ar-SA"/>
        </w:rPr>
        <w:t xml:space="preserve"> </w:t>
      </w:r>
      <w:proofErr w:type="spellStart"/>
      <w:r w:rsidRPr="00815A16">
        <w:rPr>
          <w:rFonts w:ascii="Times New Roman" w:eastAsia="Times New Roman" w:hAnsi="Times New Roman" w:cs="Times New Roman"/>
          <w:sz w:val="24"/>
          <w:szCs w:val="24"/>
          <w:lang w:bidi="ar-SA"/>
        </w:rPr>
        <w:t>Bachao</w:t>
      </w:r>
      <w:proofErr w:type="spellEnd"/>
      <w:r w:rsidRPr="00815A16">
        <w:rPr>
          <w:rFonts w:ascii="Times New Roman" w:eastAsia="Times New Roman" w:hAnsi="Times New Roman" w:cs="Times New Roman"/>
          <w:sz w:val="24"/>
          <w:szCs w:val="24"/>
          <w:lang w:bidi="ar-SA"/>
        </w:rPr>
        <w:t xml:space="preserve"> </w:t>
      </w:r>
      <w:proofErr w:type="spellStart"/>
      <w:r w:rsidRPr="00815A16">
        <w:rPr>
          <w:rFonts w:ascii="Times New Roman" w:eastAsia="Times New Roman" w:hAnsi="Times New Roman" w:cs="Times New Roman"/>
          <w:sz w:val="24"/>
          <w:szCs w:val="24"/>
          <w:lang w:bidi="ar-SA"/>
        </w:rPr>
        <w:t>Beti</w:t>
      </w:r>
      <w:proofErr w:type="spellEnd"/>
      <w:r w:rsidRPr="00815A16">
        <w:rPr>
          <w:rFonts w:ascii="Times New Roman" w:eastAsia="Times New Roman" w:hAnsi="Times New Roman" w:cs="Times New Roman"/>
          <w:sz w:val="24"/>
          <w:szCs w:val="24"/>
          <w:lang w:bidi="ar-SA"/>
        </w:rPr>
        <w:t xml:space="preserve"> </w:t>
      </w:r>
      <w:proofErr w:type="spellStart"/>
      <w:r w:rsidRPr="00815A16">
        <w:rPr>
          <w:rFonts w:ascii="Times New Roman" w:eastAsia="Times New Roman" w:hAnsi="Times New Roman" w:cs="Times New Roman"/>
          <w:sz w:val="24"/>
          <w:szCs w:val="24"/>
          <w:lang w:bidi="ar-SA"/>
        </w:rPr>
        <w:t>Padhao</w:t>
      </w:r>
      <w:proofErr w:type="spellEnd"/>
      <w:r w:rsidRPr="00815A16">
        <w:rPr>
          <w:rFonts w:ascii="Times New Roman" w:eastAsia="Times New Roman" w:hAnsi="Times New Roman" w:cs="Times New Roman"/>
          <w:sz w:val="24"/>
          <w:szCs w:val="24"/>
          <w:lang w:bidi="ar-SA"/>
        </w:rPr>
        <w:t xml:space="preserve"> </w:t>
      </w:r>
      <w:proofErr w:type="spellStart"/>
      <w:r w:rsidRPr="00815A16">
        <w:rPr>
          <w:rFonts w:ascii="Times New Roman" w:eastAsia="Times New Roman" w:hAnsi="Times New Roman" w:cs="Times New Roman"/>
          <w:sz w:val="24"/>
          <w:szCs w:val="24"/>
          <w:lang w:bidi="ar-SA"/>
        </w:rPr>
        <w:t>Schene</w:t>
      </w:r>
      <w:proofErr w:type="spellEnd"/>
      <w:r w:rsidRPr="00815A16">
        <w:rPr>
          <w:rFonts w:ascii="Times New Roman" w:eastAsia="Times New Roman" w:hAnsi="Times New Roman" w:cs="Times New Roman"/>
          <w:sz w:val="24"/>
          <w:szCs w:val="24"/>
          <w:lang w:bidi="ar-SA"/>
        </w:rPr>
        <w:t xml:space="preserve"> (BBBP) was launched by Hon'ble Prime Minister on 22nd January, 2015</w:t>
      </w:r>
      <w:proofErr w:type="gramStart"/>
      <w:r w:rsidRPr="00815A16">
        <w:rPr>
          <w:rFonts w:ascii="Times New Roman" w:eastAsia="Times New Roman" w:hAnsi="Times New Roman" w:cs="Times New Roman"/>
          <w:sz w:val="24"/>
          <w:szCs w:val="24"/>
          <w:lang w:bidi="ar-SA"/>
        </w:rPr>
        <w:t>,  addresses</w:t>
      </w:r>
      <w:proofErr w:type="gramEnd"/>
      <w:r w:rsidRPr="00815A16">
        <w:rPr>
          <w:rFonts w:ascii="Times New Roman" w:eastAsia="Times New Roman" w:hAnsi="Times New Roman" w:cs="Times New Roman"/>
          <w:sz w:val="24"/>
          <w:szCs w:val="24"/>
          <w:lang w:bidi="ar-SA"/>
        </w:rPr>
        <w:t xml:space="preserve"> the declining Child Sex Ratio (CSR) and related issues of women empowerment and aims to change mindsets to value girl child. It is a tri-ministerial effort of Ministries of Women and Child Development, Health &amp; Family Welfare and Human Resource Development. The key elements of the scheme include nation-wide awareness and advocacy campaign and multi- sectoral interventions.  Multi-sectoral interventions includes strict enforcement of Pre-Conception &amp; Pre-Natal Diagnostic Techniques (PC&amp;PNDT) Act, Pre-Natal/ Post Natal care of mother, improve enrolment of girls in schools, construction of girls toilets, community engagement/ training etc.  BBBP Scheme is currently being implemented in 640 districts covering all the 640 districts (as per census 2011) in the Country, through Multi -sectoral intervention and alert Media &amp;Advocacy in 405 districts and alert Media &amp; Advocacy in 235 districts. The scheme is being administered through District appropriate authority and funds are directly being transferred to concerned Districts.</w:t>
      </w:r>
    </w:p>
    <w:p w:rsidR="001A1965" w:rsidRDefault="001A1965" w:rsidP="00FC1892">
      <w:pPr>
        <w:widowControl w:val="0"/>
        <w:tabs>
          <w:tab w:val="left" w:pos="941"/>
        </w:tabs>
        <w:autoSpaceDE w:val="0"/>
        <w:autoSpaceDN w:val="0"/>
        <w:spacing w:after="0" w:line="240" w:lineRule="auto"/>
        <w:ind w:right="10"/>
        <w:contextualSpacing/>
        <w:jc w:val="both"/>
        <w:rPr>
          <w:rFonts w:ascii="Times New Roman" w:eastAsia="Times New Roman" w:hAnsi="Times New Roman" w:cs="Times New Roman"/>
          <w:sz w:val="8"/>
          <w:szCs w:val="8"/>
          <w:lang w:bidi="ar-SA"/>
        </w:rPr>
      </w:pPr>
    </w:p>
    <w:p w:rsidR="00194814" w:rsidRPr="00194814" w:rsidRDefault="00194814" w:rsidP="00FC1892">
      <w:pPr>
        <w:widowControl w:val="0"/>
        <w:tabs>
          <w:tab w:val="left" w:pos="941"/>
        </w:tabs>
        <w:autoSpaceDE w:val="0"/>
        <w:autoSpaceDN w:val="0"/>
        <w:spacing w:after="0" w:line="240" w:lineRule="auto"/>
        <w:ind w:right="10"/>
        <w:contextualSpacing/>
        <w:jc w:val="both"/>
        <w:rPr>
          <w:rFonts w:ascii="Times New Roman" w:eastAsia="Times New Roman" w:hAnsi="Times New Roman" w:cs="Times New Roman"/>
          <w:sz w:val="8"/>
          <w:szCs w:val="8"/>
          <w:lang w:bidi="ar-SA"/>
        </w:rPr>
      </w:pPr>
      <w:bookmarkStart w:id="0" w:name="_GoBack"/>
      <w:bookmarkEnd w:id="0"/>
    </w:p>
    <w:p w:rsidR="001A1965" w:rsidRPr="00815A16" w:rsidRDefault="001A1965" w:rsidP="00FC1892">
      <w:pPr>
        <w:widowControl w:val="0"/>
        <w:tabs>
          <w:tab w:val="left" w:pos="941"/>
        </w:tabs>
        <w:autoSpaceDE w:val="0"/>
        <w:autoSpaceDN w:val="0"/>
        <w:spacing w:after="0" w:line="240" w:lineRule="auto"/>
        <w:ind w:left="720" w:right="10" w:hanging="720"/>
        <w:contextualSpacing/>
        <w:jc w:val="both"/>
        <w:rPr>
          <w:rFonts w:ascii="Times New Roman" w:eastAsia="Times New Roman" w:hAnsi="Times New Roman" w:cs="Times New Roman"/>
          <w:sz w:val="24"/>
          <w:szCs w:val="24"/>
          <w:lang w:bidi="ar-SA"/>
        </w:rPr>
      </w:pPr>
      <w:r w:rsidRPr="00815A16">
        <w:rPr>
          <w:rFonts w:ascii="Times New Roman" w:eastAsia="Times New Roman" w:hAnsi="Times New Roman" w:cs="Times New Roman"/>
          <w:sz w:val="24"/>
          <w:szCs w:val="24"/>
          <w:lang w:bidi="ar-SA"/>
        </w:rPr>
        <w:t>(c)</w:t>
      </w:r>
      <w:r w:rsidR="00FC1892" w:rsidRPr="00815A16">
        <w:rPr>
          <w:rFonts w:ascii="Times New Roman" w:eastAsia="Times New Roman" w:hAnsi="Times New Roman" w:cs="Times New Roman"/>
          <w:sz w:val="24"/>
          <w:szCs w:val="24"/>
          <w:lang w:bidi="ar-SA"/>
        </w:rPr>
        <w:t xml:space="preserve">: </w:t>
      </w:r>
      <w:r w:rsidRPr="00815A16">
        <w:rPr>
          <w:rFonts w:ascii="Times New Roman" w:eastAsia="Times New Roman" w:hAnsi="Times New Roman" w:cs="Times New Roman"/>
          <w:sz w:val="24"/>
          <w:szCs w:val="24"/>
          <w:lang w:bidi="ar-SA"/>
        </w:rPr>
        <w:t xml:space="preserve">  Districts in Bihar &amp; Jharkhand where BBBP Scheme is currently being implemented through District Administration/Authority are under:</w:t>
      </w:r>
    </w:p>
    <w:p w:rsidR="001A1965" w:rsidRPr="00815A16" w:rsidRDefault="001A1965" w:rsidP="00FC1892">
      <w:pPr>
        <w:widowControl w:val="0"/>
        <w:tabs>
          <w:tab w:val="left" w:pos="941"/>
        </w:tabs>
        <w:autoSpaceDE w:val="0"/>
        <w:autoSpaceDN w:val="0"/>
        <w:spacing w:after="0" w:line="240" w:lineRule="auto"/>
        <w:ind w:right="10"/>
        <w:contextualSpacing/>
        <w:jc w:val="both"/>
        <w:rPr>
          <w:rFonts w:ascii="Times New Roman" w:eastAsia="Times New Roman" w:hAnsi="Times New Roman" w:cs="Times New Roman"/>
          <w:sz w:val="24"/>
          <w:szCs w:val="24"/>
          <w:lang w:bidi="ar-SA"/>
        </w:rPr>
      </w:pPr>
    </w:p>
    <w:tbl>
      <w:tblPr>
        <w:tblStyle w:val="1"/>
        <w:tblW w:w="0" w:type="auto"/>
        <w:tblInd w:w="828" w:type="dxa"/>
        <w:tblLook w:val="04A0" w:firstRow="1" w:lastRow="0" w:firstColumn="1" w:lastColumn="0" w:noHBand="0" w:noVBand="1"/>
      </w:tblPr>
      <w:tblGrid>
        <w:gridCol w:w="1213"/>
        <w:gridCol w:w="3771"/>
        <w:gridCol w:w="3656"/>
      </w:tblGrid>
      <w:tr w:rsidR="001A1965" w:rsidRPr="00815A16" w:rsidTr="00FC1892">
        <w:tc>
          <w:tcPr>
            <w:tcW w:w="1213" w:type="dxa"/>
          </w:tcPr>
          <w:p w:rsidR="001A1965" w:rsidRPr="00815A16" w:rsidRDefault="001A1965" w:rsidP="00FC1892">
            <w:pPr>
              <w:tabs>
                <w:tab w:val="left" w:pos="941"/>
              </w:tabs>
              <w:ind w:right="10"/>
              <w:contextualSpacing/>
              <w:jc w:val="both"/>
              <w:rPr>
                <w:rFonts w:ascii="Times New Roman" w:eastAsia="Times New Roman" w:hAnsi="Times New Roman" w:cs="Times New Roman"/>
                <w:b/>
                <w:sz w:val="24"/>
                <w:szCs w:val="24"/>
              </w:rPr>
            </w:pPr>
            <w:r w:rsidRPr="00815A16">
              <w:rPr>
                <w:rFonts w:ascii="Times New Roman" w:eastAsia="Times New Roman" w:hAnsi="Times New Roman" w:cs="Times New Roman"/>
                <w:b/>
                <w:sz w:val="24"/>
                <w:szCs w:val="24"/>
              </w:rPr>
              <w:t>State</w:t>
            </w:r>
          </w:p>
        </w:tc>
        <w:tc>
          <w:tcPr>
            <w:tcW w:w="3771" w:type="dxa"/>
          </w:tcPr>
          <w:p w:rsidR="001A1965" w:rsidRPr="00815A16" w:rsidRDefault="001A1965" w:rsidP="00FC1892">
            <w:pPr>
              <w:tabs>
                <w:tab w:val="left" w:pos="941"/>
              </w:tabs>
              <w:ind w:right="10"/>
              <w:contextualSpacing/>
              <w:jc w:val="both"/>
              <w:rPr>
                <w:rFonts w:ascii="Times New Roman" w:eastAsia="Times New Roman" w:hAnsi="Times New Roman" w:cs="Times New Roman"/>
                <w:b/>
                <w:sz w:val="24"/>
                <w:szCs w:val="24"/>
              </w:rPr>
            </w:pPr>
            <w:r w:rsidRPr="00815A16">
              <w:rPr>
                <w:rFonts w:ascii="Times New Roman" w:eastAsia="Times New Roman" w:hAnsi="Times New Roman" w:cs="Times New Roman"/>
                <w:b/>
                <w:sz w:val="24"/>
                <w:szCs w:val="24"/>
              </w:rPr>
              <w:t>Multi-Sectoral Intervention and Alert  Media &amp;Advocacy outreach</w:t>
            </w:r>
          </w:p>
        </w:tc>
        <w:tc>
          <w:tcPr>
            <w:tcW w:w="3656" w:type="dxa"/>
          </w:tcPr>
          <w:p w:rsidR="001A1965" w:rsidRPr="00815A16" w:rsidRDefault="001A1965" w:rsidP="00FC1892">
            <w:pPr>
              <w:tabs>
                <w:tab w:val="left" w:pos="941"/>
              </w:tabs>
              <w:ind w:right="10"/>
              <w:contextualSpacing/>
              <w:jc w:val="both"/>
              <w:rPr>
                <w:rFonts w:ascii="Times New Roman" w:eastAsia="Times New Roman" w:hAnsi="Times New Roman" w:cs="Times New Roman"/>
                <w:b/>
                <w:sz w:val="24"/>
                <w:szCs w:val="24"/>
              </w:rPr>
            </w:pPr>
            <w:r w:rsidRPr="00815A16">
              <w:rPr>
                <w:rFonts w:ascii="Times New Roman" w:eastAsia="Times New Roman" w:hAnsi="Times New Roman" w:cs="Times New Roman"/>
                <w:b/>
                <w:sz w:val="24"/>
                <w:szCs w:val="24"/>
              </w:rPr>
              <w:t>Alert  Media &amp; Advocacy outreach</w:t>
            </w:r>
          </w:p>
        </w:tc>
      </w:tr>
      <w:tr w:rsidR="001A1965" w:rsidRPr="00815A16" w:rsidTr="00FC1892">
        <w:tc>
          <w:tcPr>
            <w:tcW w:w="1213" w:type="dxa"/>
          </w:tcPr>
          <w:p w:rsidR="001A1965" w:rsidRPr="00815A16" w:rsidRDefault="001A1965" w:rsidP="00FC1892">
            <w:pPr>
              <w:tabs>
                <w:tab w:val="left" w:pos="941"/>
              </w:tabs>
              <w:ind w:right="10"/>
              <w:contextualSpacing/>
              <w:jc w:val="both"/>
              <w:rPr>
                <w:rFonts w:ascii="Times New Roman" w:eastAsia="Times New Roman" w:hAnsi="Times New Roman" w:cs="Times New Roman"/>
                <w:sz w:val="24"/>
                <w:szCs w:val="24"/>
              </w:rPr>
            </w:pPr>
            <w:r w:rsidRPr="00815A16">
              <w:rPr>
                <w:rFonts w:ascii="Times New Roman" w:eastAsia="Times New Roman" w:hAnsi="Times New Roman" w:cs="Times New Roman"/>
                <w:sz w:val="24"/>
                <w:szCs w:val="24"/>
              </w:rPr>
              <w:t>Bihar</w:t>
            </w:r>
          </w:p>
        </w:tc>
        <w:tc>
          <w:tcPr>
            <w:tcW w:w="3771" w:type="dxa"/>
          </w:tcPr>
          <w:p w:rsidR="001A1965" w:rsidRPr="00815A16" w:rsidRDefault="001A1965" w:rsidP="00FC1892">
            <w:pPr>
              <w:tabs>
                <w:tab w:val="left" w:pos="941"/>
              </w:tabs>
              <w:ind w:right="10"/>
              <w:contextualSpacing/>
              <w:jc w:val="both"/>
              <w:rPr>
                <w:rFonts w:ascii="Times New Roman" w:eastAsia="Times New Roman" w:hAnsi="Times New Roman" w:cs="Times New Roman"/>
                <w:sz w:val="24"/>
                <w:szCs w:val="24"/>
              </w:rPr>
            </w:pPr>
            <w:r w:rsidRPr="00815A16">
              <w:rPr>
                <w:rFonts w:ascii="Times New Roman" w:eastAsia="Times New Roman" w:hAnsi="Times New Roman" w:cs="Times New Roman"/>
                <w:sz w:val="24"/>
                <w:szCs w:val="24"/>
              </w:rPr>
              <w:t>*</w:t>
            </w:r>
            <w:proofErr w:type="spellStart"/>
            <w:r w:rsidRPr="00815A16">
              <w:rPr>
                <w:rFonts w:ascii="Times New Roman" w:eastAsia="Times New Roman" w:hAnsi="Times New Roman" w:cs="Times New Roman"/>
                <w:sz w:val="24"/>
                <w:szCs w:val="24"/>
              </w:rPr>
              <w:t>Vaishali</w:t>
            </w:r>
            <w:proofErr w:type="spellEnd"/>
            <w:r w:rsidRPr="00815A16">
              <w:rPr>
                <w:rFonts w:ascii="Times New Roman" w:eastAsia="Times New Roman" w:hAnsi="Times New Roman" w:cs="Times New Roman"/>
                <w:sz w:val="24"/>
                <w:szCs w:val="24"/>
              </w:rPr>
              <w:t xml:space="preserve">, Patna, </w:t>
            </w:r>
            <w:proofErr w:type="spellStart"/>
            <w:r w:rsidRPr="00815A16">
              <w:rPr>
                <w:rFonts w:ascii="Times New Roman" w:eastAsia="Times New Roman" w:hAnsi="Times New Roman" w:cs="Times New Roman"/>
                <w:sz w:val="24"/>
                <w:szCs w:val="24"/>
              </w:rPr>
              <w:t>Muzaffarpur</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Bhojpur</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Begusarai</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Lakhisarai</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Samastipur</w:t>
            </w:r>
            <w:proofErr w:type="spellEnd"/>
            <w:r w:rsidRPr="00815A16">
              <w:rPr>
                <w:rFonts w:ascii="Times New Roman" w:eastAsia="Times New Roman" w:hAnsi="Times New Roman" w:cs="Times New Roman"/>
                <w:sz w:val="24"/>
                <w:szCs w:val="24"/>
              </w:rPr>
              <w:t xml:space="preserve">, Saran, </w:t>
            </w:r>
            <w:proofErr w:type="spellStart"/>
            <w:r w:rsidRPr="00815A16">
              <w:rPr>
                <w:rFonts w:ascii="Times New Roman" w:eastAsia="Times New Roman" w:hAnsi="Times New Roman" w:cs="Times New Roman"/>
                <w:sz w:val="24"/>
                <w:szCs w:val="24"/>
              </w:rPr>
              <w:t>Khagaria</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Rohtas</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Nalanda</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Purba</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Champaran</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Madhubani</w:t>
            </w:r>
            <w:proofErr w:type="spellEnd"/>
            <w:r w:rsidRPr="00815A16">
              <w:rPr>
                <w:rFonts w:ascii="Times New Roman" w:eastAsia="Times New Roman" w:hAnsi="Times New Roman" w:cs="Times New Roman"/>
                <w:sz w:val="24"/>
                <w:szCs w:val="24"/>
              </w:rPr>
              <w:t xml:space="preserve">, Bhagalpur, </w:t>
            </w:r>
            <w:proofErr w:type="spellStart"/>
            <w:r w:rsidRPr="00815A16">
              <w:rPr>
                <w:rFonts w:ascii="Times New Roman" w:eastAsia="Times New Roman" w:hAnsi="Times New Roman" w:cs="Times New Roman"/>
                <w:sz w:val="24"/>
                <w:szCs w:val="24"/>
              </w:rPr>
              <w:t>Sheikhpura</w:t>
            </w:r>
            <w:proofErr w:type="spellEnd"/>
            <w:r w:rsidRPr="00815A16">
              <w:rPr>
                <w:rFonts w:ascii="Times New Roman" w:eastAsia="Times New Roman" w:hAnsi="Times New Roman" w:cs="Times New Roman"/>
                <w:sz w:val="24"/>
                <w:szCs w:val="24"/>
              </w:rPr>
              <w:t xml:space="preserve">, Banka, </w:t>
            </w:r>
            <w:proofErr w:type="spellStart"/>
            <w:r w:rsidRPr="00815A16">
              <w:rPr>
                <w:rFonts w:ascii="Times New Roman" w:eastAsia="Times New Roman" w:hAnsi="Times New Roman" w:cs="Times New Roman"/>
                <w:sz w:val="24"/>
                <w:szCs w:val="24"/>
              </w:rPr>
              <w:t>Nawada</w:t>
            </w:r>
            <w:proofErr w:type="spellEnd"/>
            <w:r w:rsidRPr="00815A16">
              <w:rPr>
                <w:rFonts w:ascii="Times New Roman" w:eastAsia="Times New Roman" w:hAnsi="Times New Roman" w:cs="Times New Roman"/>
                <w:sz w:val="24"/>
                <w:szCs w:val="24"/>
              </w:rPr>
              <w:t xml:space="preserve"> (17 Districts)</w:t>
            </w:r>
          </w:p>
        </w:tc>
        <w:tc>
          <w:tcPr>
            <w:tcW w:w="3656" w:type="dxa"/>
          </w:tcPr>
          <w:p w:rsidR="001A1965" w:rsidRPr="00815A16" w:rsidRDefault="001A1965" w:rsidP="00FC1892">
            <w:pPr>
              <w:tabs>
                <w:tab w:val="left" w:pos="941"/>
              </w:tabs>
              <w:ind w:right="10"/>
              <w:contextualSpacing/>
              <w:jc w:val="both"/>
              <w:rPr>
                <w:rFonts w:ascii="Times New Roman" w:eastAsia="Times New Roman" w:hAnsi="Times New Roman" w:cs="Times New Roman"/>
                <w:sz w:val="24"/>
                <w:szCs w:val="24"/>
              </w:rPr>
            </w:pPr>
            <w:proofErr w:type="spellStart"/>
            <w:r w:rsidRPr="00815A16">
              <w:rPr>
                <w:rFonts w:ascii="Times New Roman" w:eastAsia="Times New Roman" w:hAnsi="Times New Roman" w:cs="Times New Roman"/>
                <w:sz w:val="24"/>
                <w:szCs w:val="24"/>
              </w:rPr>
              <w:t>Jehanabad</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Munger</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Sheohar</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Madhepura</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Sitamarhi</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Darbhanga</w:t>
            </w:r>
            <w:proofErr w:type="spellEnd"/>
          </w:p>
          <w:p w:rsidR="001A1965" w:rsidRPr="00815A16" w:rsidRDefault="001A1965" w:rsidP="00FC1892">
            <w:pPr>
              <w:tabs>
                <w:tab w:val="left" w:pos="941"/>
              </w:tabs>
              <w:ind w:right="10"/>
              <w:contextualSpacing/>
              <w:jc w:val="both"/>
              <w:rPr>
                <w:rFonts w:ascii="Times New Roman" w:eastAsia="Times New Roman" w:hAnsi="Times New Roman" w:cs="Times New Roman"/>
                <w:sz w:val="24"/>
                <w:szCs w:val="24"/>
              </w:rPr>
            </w:pPr>
            <w:proofErr w:type="spellStart"/>
            <w:r w:rsidRPr="00815A16">
              <w:rPr>
                <w:rFonts w:ascii="Times New Roman" w:eastAsia="Times New Roman" w:hAnsi="Times New Roman" w:cs="Times New Roman"/>
                <w:sz w:val="24"/>
                <w:szCs w:val="24"/>
              </w:rPr>
              <w:t>Saharsa</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Buxar</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Siwan</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Arwal</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Kaimur</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Bhabua</w:t>
            </w:r>
            <w:proofErr w:type="spellEnd"/>
            <w:r w:rsidRPr="00815A16">
              <w:rPr>
                <w:rFonts w:ascii="Times New Roman" w:eastAsia="Times New Roman" w:hAnsi="Times New Roman" w:cs="Times New Roman"/>
                <w:sz w:val="24"/>
                <w:szCs w:val="24"/>
              </w:rPr>
              <w:t xml:space="preserve">), Aurangabad, </w:t>
            </w:r>
            <w:proofErr w:type="spellStart"/>
            <w:r w:rsidRPr="00815A16">
              <w:rPr>
                <w:rFonts w:ascii="Times New Roman" w:eastAsia="Times New Roman" w:hAnsi="Times New Roman" w:cs="Times New Roman"/>
                <w:sz w:val="24"/>
                <w:szCs w:val="24"/>
              </w:rPr>
              <w:t>Supaul</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Pashchim</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Champaran</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Purnia</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Gopalganj</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Jamui</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Araria</w:t>
            </w:r>
            <w:proofErr w:type="spellEnd"/>
            <w:r w:rsidRPr="00815A16">
              <w:rPr>
                <w:rFonts w:ascii="Times New Roman" w:eastAsia="Times New Roman" w:hAnsi="Times New Roman" w:cs="Times New Roman"/>
                <w:sz w:val="24"/>
                <w:szCs w:val="24"/>
              </w:rPr>
              <w:t xml:space="preserve">, Gaya, </w:t>
            </w:r>
            <w:proofErr w:type="spellStart"/>
            <w:r w:rsidRPr="00815A16">
              <w:rPr>
                <w:rFonts w:ascii="Times New Roman" w:eastAsia="Times New Roman" w:hAnsi="Times New Roman" w:cs="Times New Roman"/>
                <w:sz w:val="24"/>
                <w:szCs w:val="24"/>
              </w:rPr>
              <w:t>Katihar</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Kishanganj</w:t>
            </w:r>
            <w:proofErr w:type="spellEnd"/>
            <w:r w:rsidRPr="00815A16">
              <w:rPr>
                <w:rFonts w:ascii="Times New Roman" w:eastAsia="Times New Roman" w:hAnsi="Times New Roman" w:cs="Times New Roman"/>
                <w:sz w:val="24"/>
                <w:szCs w:val="24"/>
              </w:rPr>
              <w:t xml:space="preserve"> (21 Districts)</w:t>
            </w:r>
          </w:p>
        </w:tc>
      </w:tr>
      <w:tr w:rsidR="001A1965" w:rsidRPr="00815A16" w:rsidTr="00FC1892">
        <w:tc>
          <w:tcPr>
            <w:tcW w:w="1213" w:type="dxa"/>
          </w:tcPr>
          <w:p w:rsidR="001A1965" w:rsidRPr="00815A16" w:rsidRDefault="001A1965" w:rsidP="00FC1892">
            <w:pPr>
              <w:tabs>
                <w:tab w:val="left" w:pos="941"/>
              </w:tabs>
              <w:ind w:right="10"/>
              <w:contextualSpacing/>
              <w:jc w:val="both"/>
              <w:rPr>
                <w:rFonts w:ascii="Times New Roman" w:eastAsia="Times New Roman" w:hAnsi="Times New Roman" w:cs="Times New Roman"/>
                <w:sz w:val="24"/>
                <w:szCs w:val="24"/>
              </w:rPr>
            </w:pPr>
            <w:r w:rsidRPr="00815A16">
              <w:rPr>
                <w:rFonts w:ascii="Times New Roman" w:eastAsia="Times New Roman" w:hAnsi="Times New Roman" w:cs="Times New Roman"/>
                <w:sz w:val="24"/>
                <w:szCs w:val="24"/>
              </w:rPr>
              <w:lastRenderedPageBreak/>
              <w:t>Jharkhand</w:t>
            </w:r>
          </w:p>
        </w:tc>
        <w:tc>
          <w:tcPr>
            <w:tcW w:w="3771" w:type="dxa"/>
          </w:tcPr>
          <w:p w:rsidR="001A1965" w:rsidRPr="00815A16" w:rsidRDefault="001A1965" w:rsidP="00FC1892">
            <w:pPr>
              <w:tabs>
                <w:tab w:val="left" w:pos="941"/>
              </w:tabs>
              <w:ind w:right="10"/>
              <w:contextualSpacing/>
              <w:jc w:val="both"/>
              <w:rPr>
                <w:rFonts w:ascii="Times New Roman" w:eastAsia="Times New Roman" w:hAnsi="Times New Roman" w:cs="Times New Roman"/>
                <w:sz w:val="24"/>
                <w:szCs w:val="24"/>
              </w:rPr>
            </w:pPr>
            <w:r w:rsidRPr="00815A16">
              <w:rPr>
                <w:rFonts w:ascii="Times New Roman" w:eastAsia="Times New Roman" w:hAnsi="Times New Roman" w:cs="Times New Roman"/>
                <w:sz w:val="24"/>
                <w:szCs w:val="24"/>
              </w:rPr>
              <w:t>*</w:t>
            </w:r>
            <w:proofErr w:type="spellStart"/>
            <w:r w:rsidRPr="00815A16">
              <w:rPr>
                <w:rFonts w:ascii="Times New Roman" w:eastAsia="Times New Roman" w:hAnsi="Times New Roman" w:cs="Times New Roman"/>
                <w:sz w:val="24"/>
                <w:szCs w:val="24"/>
              </w:rPr>
              <w:t>Dhanbad</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Hazaribagh</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Giridih</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Bokaro</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Kodarma</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Ramgarh</w:t>
            </w:r>
            <w:proofErr w:type="spellEnd"/>
            <w:r w:rsidRPr="00815A16">
              <w:rPr>
                <w:rFonts w:ascii="Times New Roman" w:eastAsia="Times New Roman" w:hAnsi="Times New Roman" w:cs="Times New Roman"/>
                <w:sz w:val="24"/>
                <w:szCs w:val="24"/>
              </w:rPr>
              <w:t>, Ranchi</w:t>
            </w:r>
          </w:p>
          <w:p w:rsidR="001A1965" w:rsidRPr="00815A16" w:rsidRDefault="001A1965" w:rsidP="00FC1892">
            <w:pPr>
              <w:tabs>
                <w:tab w:val="left" w:pos="941"/>
              </w:tabs>
              <w:ind w:right="10"/>
              <w:contextualSpacing/>
              <w:jc w:val="both"/>
              <w:rPr>
                <w:rFonts w:ascii="Times New Roman" w:eastAsia="Times New Roman" w:hAnsi="Times New Roman" w:cs="Times New Roman"/>
                <w:sz w:val="24"/>
                <w:szCs w:val="24"/>
              </w:rPr>
            </w:pPr>
            <w:proofErr w:type="spellStart"/>
            <w:r w:rsidRPr="00815A16">
              <w:rPr>
                <w:rFonts w:ascii="Times New Roman" w:eastAsia="Times New Roman" w:hAnsi="Times New Roman" w:cs="Times New Roman"/>
                <w:sz w:val="24"/>
                <w:szCs w:val="24"/>
              </w:rPr>
              <w:t>Purbi</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Singhbhum</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Palamu</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Saraikela-Kharsawan</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Deoghar</w:t>
            </w:r>
            <w:proofErr w:type="spellEnd"/>
            <w:r w:rsidRPr="00815A16">
              <w:rPr>
                <w:rFonts w:ascii="Times New Roman" w:eastAsia="Times New Roman" w:hAnsi="Times New Roman" w:cs="Times New Roman"/>
                <w:sz w:val="24"/>
                <w:szCs w:val="24"/>
              </w:rPr>
              <w:t xml:space="preserve">, </w:t>
            </w:r>
          </w:p>
          <w:p w:rsidR="001A1965" w:rsidRPr="00815A16" w:rsidRDefault="001A1965" w:rsidP="00FC1892">
            <w:pPr>
              <w:tabs>
                <w:tab w:val="left" w:pos="941"/>
              </w:tabs>
              <w:ind w:right="10"/>
              <w:contextualSpacing/>
              <w:jc w:val="both"/>
              <w:rPr>
                <w:rFonts w:ascii="Times New Roman" w:eastAsia="Times New Roman" w:hAnsi="Times New Roman" w:cs="Times New Roman"/>
                <w:sz w:val="24"/>
                <w:szCs w:val="24"/>
              </w:rPr>
            </w:pPr>
            <w:proofErr w:type="spellStart"/>
            <w:r w:rsidRPr="00815A16">
              <w:rPr>
                <w:rFonts w:ascii="Times New Roman" w:eastAsia="Times New Roman" w:hAnsi="Times New Roman" w:cs="Times New Roman"/>
                <w:sz w:val="24"/>
                <w:szCs w:val="24"/>
              </w:rPr>
              <w:t>Jamtara</w:t>
            </w:r>
            <w:proofErr w:type="spellEnd"/>
            <w:r w:rsidRPr="00815A16">
              <w:rPr>
                <w:rFonts w:ascii="Times New Roman" w:eastAsia="Times New Roman" w:hAnsi="Times New Roman" w:cs="Times New Roman"/>
                <w:sz w:val="24"/>
                <w:szCs w:val="24"/>
              </w:rPr>
              <w:t xml:space="preserve"> (12 Districts)</w:t>
            </w:r>
          </w:p>
        </w:tc>
        <w:tc>
          <w:tcPr>
            <w:tcW w:w="3656" w:type="dxa"/>
          </w:tcPr>
          <w:p w:rsidR="001A1965" w:rsidRPr="00815A16" w:rsidRDefault="001A1965" w:rsidP="00FC1892">
            <w:pPr>
              <w:tabs>
                <w:tab w:val="left" w:pos="941"/>
              </w:tabs>
              <w:ind w:right="10"/>
              <w:contextualSpacing/>
              <w:jc w:val="both"/>
              <w:rPr>
                <w:rFonts w:ascii="Times New Roman" w:eastAsia="Times New Roman" w:hAnsi="Times New Roman" w:cs="Times New Roman"/>
                <w:sz w:val="24"/>
                <w:szCs w:val="24"/>
              </w:rPr>
            </w:pPr>
            <w:proofErr w:type="spellStart"/>
            <w:r w:rsidRPr="00815A16">
              <w:rPr>
                <w:rFonts w:ascii="Times New Roman" w:eastAsia="Times New Roman" w:hAnsi="Times New Roman" w:cs="Times New Roman"/>
                <w:sz w:val="24"/>
                <w:szCs w:val="24"/>
              </w:rPr>
              <w:t>Godda</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Sahibganj</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Garhwa</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Gumla</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Khunti</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Dumka</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Chatra</w:t>
            </w:r>
            <w:proofErr w:type="spellEnd"/>
          </w:p>
          <w:p w:rsidR="001A1965" w:rsidRPr="00815A16" w:rsidRDefault="001A1965" w:rsidP="00FC1892">
            <w:pPr>
              <w:tabs>
                <w:tab w:val="left" w:pos="941"/>
              </w:tabs>
              <w:ind w:right="10"/>
              <w:contextualSpacing/>
              <w:jc w:val="both"/>
              <w:rPr>
                <w:rFonts w:ascii="Times New Roman" w:eastAsia="Times New Roman" w:hAnsi="Times New Roman" w:cs="Times New Roman"/>
                <w:sz w:val="24"/>
                <w:szCs w:val="24"/>
              </w:rPr>
            </w:pPr>
            <w:proofErr w:type="spellStart"/>
            <w:r w:rsidRPr="00815A16">
              <w:rPr>
                <w:rFonts w:ascii="Times New Roman" w:eastAsia="Times New Roman" w:hAnsi="Times New Roman" w:cs="Times New Roman"/>
                <w:sz w:val="24"/>
                <w:szCs w:val="24"/>
              </w:rPr>
              <w:t>Latehar</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Simdega</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Lohardaga</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Pakur</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Pashchimi</w:t>
            </w:r>
            <w:proofErr w:type="spellEnd"/>
            <w:r w:rsidRPr="00815A16">
              <w:rPr>
                <w:rFonts w:ascii="Times New Roman" w:eastAsia="Times New Roman" w:hAnsi="Times New Roman" w:cs="Times New Roman"/>
                <w:sz w:val="24"/>
                <w:szCs w:val="24"/>
              </w:rPr>
              <w:t xml:space="preserve"> </w:t>
            </w:r>
            <w:proofErr w:type="spellStart"/>
            <w:r w:rsidRPr="00815A16">
              <w:rPr>
                <w:rFonts w:ascii="Times New Roman" w:eastAsia="Times New Roman" w:hAnsi="Times New Roman" w:cs="Times New Roman"/>
                <w:sz w:val="24"/>
                <w:szCs w:val="24"/>
              </w:rPr>
              <w:t>Singhbhum</w:t>
            </w:r>
            <w:proofErr w:type="spellEnd"/>
            <w:r w:rsidRPr="00815A16">
              <w:rPr>
                <w:rFonts w:ascii="Times New Roman" w:eastAsia="Times New Roman" w:hAnsi="Times New Roman" w:cs="Times New Roman"/>
                <w:sz w:val="24"/>
                <w:szCs w:val="24"/>
              </w:rPr>
              <w:t xml:space="preserve"> (12 Districts)</w:t>
            </w:r>
          </w:p>
        </w:tc>
      </w:tr>
    </w:tbl>
    <w:p w:rsidR="001A1965" w:rsidRPr="00815A16" w:rsidRDefault="001A1965" w:rsidP="00FC1892">
      <w:pPr>
        <w:widowControl w:val="0"/>
        <w:tabs>
          <w:tab w:val="left" w:pos="941"/>
        </w:tabs>
        <w:autoSpaceDE w:val="0"/>
        <w:autoSpaceDN w:val="0"/>
        <w:spacing w:after="0" w:line="240" w:lineRule="auto"/>
        <w:ind w:right="10"/>
        <w:contextualSpacing/>
        <w:jc w:val="both"/>
        <w:rPr>
          <w:rFonts w:ascii="Times New Roman" w:eastAsia="Times New Roman" w:hAnsi="Times New Roman" w:cs="Times New Roman"/>
          <w:sz w:val="24"/>
          <w:szCs w:val="24"/>
          <w:lang w:bidi="ar-SA"/>
        </w:rPr>
      </w:pPr>
    </w:p>
    <w:p w:rsidR="001A1965" w:rsidRPr="00815A16" w:rsidRDefault="001A1965" w:rsidP="00FC1892">
      <w:pPr>
        <w:tabs>
          <w:tab w:val="left" w:pos="720"/>
          <w:tab w:val="left" w:pos="941"/>
        </w:tabs>
        <w:spacing w:line="240" w:lineRule="auto"/>
        <w:ind w:left="720" w:right="10"/>
        <w:contextualSpacing/>
        <w:jc w:val="both"/>
        <w:rPr>
          <w:rFonts w:ascii="Times New Roman" w:eastAsia="Times New Roman" w:hAnsi="Times New Roman" w:cs="Times New Roman"/>
          <w:sz w:val="24"/>
          <w:szCs w:val="24"/>
          <w:lang w:bidi="ar-SA"/>
        </w:rPr>
      </w:pPr>
      <w:r w:rsidRPr="00815A16">
        <w:rPr>
          <w:rFonts w:ascii="Times New Roman" w:eastAsia="Times New Roman" w:hAnsi="Times New Roman" w:cs="Times New Roman"/>
          <w:sz w:val="24"/>
          <w:szCs w:val="24"/>
          <w:lang w:bidi="ar-SA"/>
        </w:rPr>
        <w:t xml:space="preserve">* The BBBP Scheme is being implemented in District of </w:t>
      </w:r>
      <w:proofErr w:type="spellStart"/>
      <w:r w:rsidRPr="00815A16">
        <w:rPr>
          <w:rFonts w:ascii="Times New Roman" w:eastAsia="Times New Roman" w:hAnsi="Times New Roman" w:cs="Times New Roman"/>
          <w:sz w:val="24"/>
          <w:szCs w:val="24"/>
          <w:lang w:bidi="ar-SA"/>
        </w:rPr>
        <w:t>Vaishali</w:t>
      </w:r>
      <w:proofErr w:type="spellEnd"/>
      <w:r w:rsidRPr="00815A16">
        <w:rPr>
          <w:rFonts w:ascii="Times New Roman" w:eastAsia="Times New Roman" w:hAnsi="Times New Roman" w:cs="Times New Roman"/>
          <w:sz w:val="24"/>
          <w:szCs w:val="24"/>
          <w:lang w:bidi="ar-SA"/>
        </w:rPr>
        <w:t xml:space="preserve"> from State of Bihar and District of </w:t>
      </w:r>
      <w:proofErr w:type="spellStart"/>
      <w:r w:rsidRPr="00815A16">
        <w:rPr>
          <w:rFonts w:ascii="Times New Roman" w:eastAsia="Times New Roman" w:hAnsi="Times New Roman" w:cs="Times New Roman"/>
          <w:sz w:val="24"/>
          <w:szCs w:val="24"/>
          <w:lang w:bidi="ar-SA"/>
        </w:rPr>
        <w:t>Dhanbad</w:t>
      </w:r>
      <w:proofErr w:type="spellEnd"/>
      <w:r w:rsidRPr="00815A16">
        <w:rPr>
          <w:rFonts w:ascii="Times New Roman" w:eastAsia="Times New Roman" w:hAnsi="Times New Roman" w:cs="Times New Roman"/>
          <w:sz w:val="24"/>
          <w:szCs w:val="24"/>
          <w:lang w:bidi="ar-SA"/>
        </w:rPr>
        <w:t xml:space="preserve"> from State of Jharkhand since inception in January, 2015 and rest of districts have been included under BBBP Scheme after announcement of all India coverage by Hon'ble Prime Minister on 08.03.2018.</w:t>
      </w:r>
    </w:p>
    <w:p w:rsidR="001A1965" w:rsidRPr="00815A16" w:rsidRDefault="001A1965" w:rsidP="00FC1892">
      <w:pPr>
        <w:widowControl w:val="0"/>
        <w:tabs>
          <w:tab w:val="left" w:pos="941"/>
        </w:tabs>
        <w:autoSpaceDE w:val="0"/>
        <w:autoSpaceDN w:val="0"/>
        <w:spacing w:after="0" w:line="240" w:lineRule="auto"/>
        <w:ind w:right="10"/>
        <w:contextualSpacing/>
        <w:jc w:val="both"/>
        <w:rPr>
          <w:rFonts w:ascii="Times New Roman" w:eastAsia="Times New Roman" w:hAnsi="Times New Roman" w:cs="Times New Roman"/>
          <w:sz w:val="24"/>
          <w:szCs w:val="24"/>
          <w:lang w:bidi="ar-SA"/>
        </w:rPr>
      </w:pPr>
    </w:p>
    <w:p w:rsidR="001A1965" w:rsidRPr="00815A16" w:rsidRDefault="001A1965" w:rsidP="00FC1892">
      <w:pPr>
        <w:spacing w:line="240" w:lineRule="auto"/>
        <w:ind w:right="10"/>
        <w:contextualSpacing/>
        <w:jc w:val="center"/>
        <w:rPr>
          <w:rFonts w:ascii="Times New Roman" w:eastAsia="Times New Roman" w:hAnsi="Times New Roman" w:cs="Times New Roman"/>
          <w:sz w:val="24"/>
          <w:szCs w:val="24"/>
          <w:lang w:bidi="ar-SA"/>
        </w:rPr>
      </w:pPr>
      <w:r w:rsidRPr="00815A16">
        <w:rPr>
          <w:rFonts w:ascii="Times New Roman" w:eastAsia="Times New Roman" w:hAnsi="Times New Roman" w:cs="Times New Roman"/>
          <w:sz w:val="24"/>
          <w:szCs w:val="24"/>
          <w:lang w:bidi="ar-SA"/>
        </w:rPr>
        <w:t>*****</w:t>
      </w:r>
      <w:r w:rsidR="00FC1892" w:rsidRPr="00815A16">
        <w:rPr>
          <w:rFonts w:ascii="Times New Roman" w:eastAsia="Times New Roman" w:hAnsi="Times New Roman" w:cs="Times New Roman"/>
          <w:sz w:val="24"/>
          <w:szCs w:val="24"/>
          <w:lang w:bidi="ar-SA"/>
        </w:rPr>
        <w:t>***</w:t>
      </w:r>
    </w:p>
    <w:p w:rsidR="001A1965" w:rsidRPr="00815A16" w:rsidRDefault="001A1965" w:rsidP="00FC1892">
      <w:pPr>
        <w:spacing w:line="240" w:lineRule="auto"/>
        <w:contextualSpacing/>
        <w:rPr>
          <w:rFonts w:ascii="Times New Roman" w:eastAsia="Times New Roman" w:hAnsi="Times New Roman" w:cs="Times New Roman"/>
          <w:szCs w:val="22"/>
          <w:lang w:bidi="ar-SA"/>
        </w:rPr>
      </w:pPr>
    </w:p>
    <w:p w:rsidR="00F02D37" w:rsidRPr="00815A16" w:rsidRDefault="00F02D37" w:rsidP="00FC1892">
      <w:pPr>
        <w:spacing w:line="240" w:lineRule="auto"/>
        <w:contextualSpacing/>
        <w:rPr>
          <w:rFonts w:ascii="Times New Roman" w:hAnsi="Times New Roman" w:cs="Times New Roman"/>
          <w:szCs w:val="22"/>
        </w:rPr>
      </w:pPr>
    </w:p>
    <w:sectPr w:rsidR="00F02D37" w:rsidRPr="00815A16" w:rsidSect="00FF76DD">
      <w:pgSz w:w="11907" w:h="16839" w:code="9"/>
      <w:pgMar w:top="1080" w:right="1197" w:bottom="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00007843" w:usb2="00000001" w:usb3="00000000" w:csb0="000001FF"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07E"/>
    <w:rsid w:val="00040F23"/>
    <w:rsid w:val="00194814"/>
    <w:rsid w:val="001A1965"/>
    <w:rsid w:val="004C173F"/>
    <w:rsid w:val="0066289A"/>
    <w:rsid w:val="006F7963"/>
    <w:rsid w:val="00815A16"/>
    <w:rsid w:val="0096107E"/>
    <w:rsid w:val="00F02D37"/>
    <w:rsid w:val="00FC1892"/>
    <w:rsid w:val="00FF76D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तालिका ग्रिड1"/>
    <w:basedOn w:val="a1"/>
    <w:next w:val="a3"/>
    <w:uiPriority w:val="59"/>
    <w:rsid w:val="001A1965"/>
    <w:pPr>
      <w:widowControl w:val="0"/>
      <w:autoSpaceDE w:val="0"/>
      <w:autoSpaceDN w:val="0"/>
      <w:spacing w:after="0" w:line="240" w:lineRule="auto"/>
    </w:pPr>
    <w:rPr>
      <w:szCs w:val="22"/>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1A19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C173F"/>
    <w:pPr>
      <w:spacing w:after="0" w:line="240" w:lineRule="auto"/>
    </w:pPr>
    <w:rPr>
      <w:rFonts w:ascii="Mangal" w:hAnsi="Mangal" w:cs="Mangal"/>
      <w:sz w:val="16"/>
      <w:szCs w:val="14"/>
    </w:rPr>
  </w:style>
  <w:style w:type="character" w:customStyle="1" w:styleId="a5">
    <w:name w:val="संचयक पाठ वर्ण"/>
    <w:basedOn w:val="a0"/>
    <w:link w:val="a4"/>
    <w:uiPriority w:val="99"/>
    <w:semiHidden/>
    <w:rsid w:val="004C173F"/>
    <w:rPr>
      <w:rFonts w:ascii="Mangal" w:hAnsi="Mangal"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तालिका ग्रिड1"/>
    <w:basedOn w:val="a1"/>
    <w:next w:val="a3"/>
    <w:uiPriority w:val="59"/>
    <w:rsid w:val="001A1965"/>
    <w:pPr>
      <w:widowControl w:val="0"/>
      <w:autoSpaceDE w:val="0"/>
      <w:autoSpaceDN w:val="0"/>
      <w:spacing w:after="0" w:line="240" w:lineRule="auto"/>
    </w:pPr>
    <w:rPr>
      <w:szCs w:val="22"/>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1A19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C173F"/>
    <w:pPr>
      <w:spacing w:after="0" w:line="240" w:lineRule="auto"/>
    </w:pPr>
    <w:rPr>
      <w:rFonts w:ascii="Mangal" w:hAnsi="Mangal" w:cs="Mangal"/>
      <w:sz w:val="16"/>
      <w:szCs w:val="14"/>
    </w:rPr>
  </w:style>
  <w:style w:type="character" w:customStyle="1" w:styleId="a5">
    <w:name w:val="संचयक पाठ वर्ण"/>
    <w:basedOn w:val="a0"/>
    <w:link w:val="a4"/>
    <w:uiPriority w:val="99"/>
    <w:semiHidden/>
    <w:rsid w:val="004C173F"/>
    <w:rPr>
      <w:rFonts w:ascii="Mangal" w:hAnsi="Mangal"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4337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विषयवस्तु">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BC7FD-0A6D-4B72-9FF1-1056801AE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Pages>
  <Words>454</Words>
  <Characters>2588</Characters>
  <Application>Microsoft Office Word</Application>
  <DocSecurity>0</DocSecurity>
  <Lines>21</Lines>
  <Paragraphs>6</Paragraphs>
  <ScaleCrop>false</ScaleCrop>
  <HeadingPairs>
    <vt:vector size="2" baseType="variant">
      <vt:variant>
        <vt:lpstr>शीर्षक</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WCD</dc:creator>
  <cp:keywords/>
  <dc:description/>
  <cp:lastModifiedBy>WCD</cp:lastModifiedBy>
  <cp:revision>7</cp:revision>
  <cp:lastPrinted>2018-04-04T08:14:00Z</cp:lastPrinted>
  <dcterms:created xsi:type="dcterms:W3CDTF">2018-04-04T06:02:00Z</dcterms:created>
  <dcterms:modified xsi:type="dcterms:W3CDTF">2018-04-04T09:15:00Z</dcterms:modified>
</cp:coreProperties>
</file>