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8AF" w:rsidRDefault="007718AF" w:rsidP="00C6054F">
      <w:pPr>
        <w:ind w:right="-450"/>
        <w:jc w:val="center"/>
        <w:rPr>
          <w:rFonts w:eastAsia="MS Mincho"/>
        </w:rPr>
      </w:pPr>
    </w:p>
    <w:p w:rsidR="007718AF" w:rsidRDefault="007718AF" w:rsidP="00C6054F">
      <w:pPr>
        <w:ind w:right="-450"/>
        <w:jc w:val="center"/>
        <w:rPr>
          <w:rFonts w:eastAsia="MS Mincho"/>
        </w:rPr>
      </w:pPr>
    </w:p>
    <w:p w:rsidR="007718AF" w:rsidRDefault="007718AF" w:rsidP="00C6054F">
      <w:pPr>
        <w:ind w:right="-450"/>
        <w:jc w:val="center"/>
        <w:rPr>
          <w:rFonts w:eastAsia="MS Mincho"/>
        </w:rPr>
      </w:pPr>
    </w:p>
    <w:p w:rsidR="00C6054F" w:rsidRPr="00013B80" w:rsidRDefault="00C6054F" w:rsidP="00C6054F">
      <w:pPr>
        <w:ind w:right="-450"/>
        <w:jc w:val="center"/>
        <w:rPr>
          <w:rFonts w:eastAsia="MS Mincho"/>
        </w:rPr>
      </w:pPr>
      <w:r w:rsidRPr="00013B80">
        <w:rPr>
          <w:rFonts w:eastAsia="MS Mincho"/>
        </w:rPr>
        <w:t>GOVERNMENT OF INDIA</w:t>
      </w:r>
    </w:p>
    <w:p w:rsidR="00C6054F" w:rsidRPr="00013B80" w:rsidRDefault="00C6054F" w:rsidP="00C6054F">
      <w:pPr>
        <w:ind w:right="-450"/>
        <w:jc w:val="center"/>
        <w:rPr>
          <w:rFonts w:eastAsia="MS Mincho"/>
        </w:rPr>
      </w:pPr>
      <w:r w:rsidRPr="00013B80">
        <w:rPr>
          <w:rFonts w:eastAsia="MS Mincho"/>
        </w:rPr>
        <w:t>MINISTRY OF AGRICULTURE AND FARMERS WELFARE</w:t>
      </w:r>
    </w:p>
    <w:p w:rsidR="00C6054F" w:rsidRPr="00013B80" w:rsidRDefault="00C6054F" w:rsidP="00C6054F">
      <w:pPr>
        <w:tabs>
          <w:tab w:val="center" w:pos="270"/>
        </w:tabs>
        <w:ind w:right="-450"/>
        <w:jc w:val="center"/>
        <w:rPr>
          <w:rFonts w:eastAsia="MS Mincho"/>
        </w:rPr>
      </w:pPr>
      <w:r w:rsidRPr="00013B80">
        <w:rPr>
          <w:rFonts w:eastAsia="MS Mincho"/>
        </w:rPr>
        <w:t>DEPARTMENT OF AGRICULTURE, COOPERATION AND FARMERS WELFARE</w:t>
      </w:r>
    </w:p>
    <w:p w:rsidR="00C6054F" w:rsidRPr="00013B80" w:rsidRDefault="00C6054F" w:rsidP="00C6054F">
      <w:pPr>
        <w:pStyle w:val="PlainText"/>
        <w:jc w:val="center"/>
        <w:rPr>
          <w:rFonts w:ascii="Times New Roman" w:eastAsia="MS Mincho" w:hAnsi="Times New Roman" w:cs="Times New Roman"/>
          <w:b/>
          <w:sz w:val="24"/>
          <w:szCs w:val="24"/>
        </w:rPr>
      </w:pPr>
    </w:p>
    <w:p w:rsidR="00C6054F" w:rsidRPr="00013B80" w:rsidRDefault="00C6054F" w:rsidP="0089506C">
      <w:pPr>
        <w:pStyle w:val="PlainText"/>
        <w:tabs>
          <w:tab w:val="left" w:pos="720"/>
        </w:tabs>
        <w:ind w:right="-334"/>
        <w:jc w:val="center"/>
        <w:rPr>
          <w:rFonts w:ascii="Times New Roman" w:eastAsia="MS Mincho" w:hAnsi="Times New Roman" w:cs="Times New Roman"/>
          <w:b/>
          <w:sz w:val="24"/>
          <w:szCs w:val="24"/>
        </w:rPr>
      </w:pPr>
      <w:proofErr w:type="gramStart"/>
      <w:r w:rsidRPr="00013B80">
        <w:rPr>
          <w:rFonts w:ascii="Times New Roman" w:eastAsia="MS Mincho" w:hAnsi="Times New Roman" w:cs="Times New Roman"/>
          <w:b/>
          <w:sz w:val="24"/>
          <w:szCs w:val="24"/>
        </w:rPr>
        <w:t>RAJYA  SABHA</w:t>
      </w:r>
      <w:proofErr w:type="gramEnd"/>
    </w:p>
    <w:p w:rsidR="00C6054F" w:rsidRPr="00013B80" w:rsidRDefault="00C6054F" w:rsidP="00C6054F">
      <w:pPr>
        <w:pStyle w:val="PlainText"/>
        <w:ind w:right="-334"/>
        <w:jc w:val="center"/>
        <w:rPr>
          <w:rFonts w:ascii="Times New Roman" w:eastAsia="MS Mincho" w:hAnsi="Times New Roman" w:cs="Times New Roman"/>
          <w:b/>
          <w:sz w:val="24"/>
          <w:szCs w:val="24"/>
        </w:rPr>
      </w:pPr>
      <w:proofErr w:type="gramStart"/>
      <w:r>
        <w:rPr>
          <w:rFonts w:ascii="Times New Roman" w:eastAsia="MS Mincho" w:hAnsi="Times New Roman" w:cs="Times New Roman"/>
          <w:b/>
          <w:sz w:val="24"/>
          <w:szCs w:val="24"/>
        </w:rPr>
        <w:t>STARRED QUESTION NO.</w:t>
      </w:r>
      <w:proofErr w:type="gramEnd"/>
      <w:r>
        <w:rPr>
          <w:rFonts w:ascii="Times New Roman" w:eastAsia="MS Mincho" w:hAnsi="Times New Roman" w:cs="Times New Roman"/>
          <w:b/>
          <w:sz w:val="24"/>
          <w:szCs w:val="24"/>
        </w:rPr>
        <w:t xml:space="preserve"> </w:t>
      </w:r>
      <w:r w:rsidR="00A33D7D">
        <w:rPr>
          <w:rFonts w:ascii="Times New Roman" w:eastAsia="MS Mincho" w:hAnsi="Times New Roman" w:cs="Times New Roman"/>
          <w:b/>
          <w:sz w:val="24"/>
          <w:szCs w:val="24"/>
        </w:rPr>
        <w:t>214</w:t>
      </w:r>
    </w:p>
    <w:p w:rsidR="00C6054F" w:rsidRPr="00013B80" w:rsidRDefault="00C6054F" w:rsidP="00C6054F">
      <w:pPr>
        <w:pStyle w:val="PlainText"/>
        <w:ind w:right="-334"/>
        <w:jc w:val="center"/>
        <w:rPr>
          <w:rFonts w:ascii="Times New Roman" w:eastAsia="MS Mincho" w:hAnsi="Times New Roman" w:cs="Times New Roman"/>
          <w:sz w:val="24"/>
          <w:szCs w:val="24"/>
        </w:rPr>
      </w:pPr>
      <w:r>
        <w:rPr>
          <w:rFonts w:ascii="Times New Roman" w:eastAsia="MS Mincho" w:hAnsi="Times New Roman" w:cs="Times New Roman"/>
          <w:sz w:val="24"/>
          <w:szCs w:val="24"/>
        </w:rPr>
        <w:t>TO BE ANSWERED ON 13/5</w:t>
      </w:r>
      <w:r w:rsidRPr="00013B80">
        <w:rPr>
          <w:rFonts w:ascii="Times New Roman" w:eastAsia="MS Mincho" w:hAnsi="Times New Roman" w:cs="Times New Roman"/>
          <w:sz w:val="24"/>
          <w:szCs w:val="24"/>
        </w:rPr>
        <w:t>/2016</w:t>
      </w:r>
    </w:p>
    <w:p w:rsidR="00C6054F" w:rsidRDefault="00C6054F" w:rsidP="00C6054F">
      <w:pPr>
        <w:pStyle w:val="PlainText"/>
        <w:ind w:right="-334"/>
        <w:jc w:val="both"/>
        <w:rPr>
          <w:rFonts w:ascii="Times New Roman" w:hAnsi="Times New Roman" w:cs="Times New Roman"/>
          <w:sz w:val="24"/>
          <w:szCs w:val="24"/>
        </w:rPr>
      </w:pPr>
    </w:p>
    <w:p w:rsidR="00A33D7D" w:rsidRPr="00A33D7D" w:rsidRDefault="00A33D7D" w:rsidP="00A33D7D">
      <w:pPr>
        <w:pStyle w:val="PlainText"/>
        <w:ind w:right="-334"/>
        <w:jc w:val="center"/>
        <w:rPr>
          <w:rFonts w:ascii="Times New Roman" w:hAnsi="Times New Roman" w:cs="Times New Roman"/>
          <w:b/>
          <w:bCs/>
          <w:sz w:val="24"/>
          <w:szCs w:val="24"/>
        </w:rPr>
      </w:pPr>
      <w:r w:rsidRPr="00A33D7D">
        <w:rPr>
          <w:rFonts w:ascii="Times New Roman" w:hAnsi="Times New Roman" w:cs="Times New Roman"/>
          <w:b/>
          <w:bCs/>
          <w:sz w:val="24"/>
          <w:szCs w:val="24"/>
        </w:rPr>
        <w:t>ASSISTANCE TO DROUGHT AFFECTED STATES</w:t>
      </w:r>
    </w:p>
    <w:p w:rsidR="00A33D7D" w:rsidRDefault="00A33D7D" w:rsidP="00C6054F">
      <w:pPr>
        <w:pStyle w:val="PlainText"/>
        <w:ind w:right="-334"/>
        <w:jc w:val="both"/>
        <w:rPr>
          <w:rFonts w:ascii="Times New Roman" w:hAnsi="Times New Roman" w:cs="Times New Roman"/>
          <w:sz w:val="24"/>
          <w:szCs w:val="24"/>
        </w:rPr>
      </w:pPr>
    </w:p>
    <w:p w:rsidR="00A33D7D" w:rsidRDefault="00DA2067" w:rsidP="00C6054F">
      <w:pPr>
        <w:pStyle w:val="PlainText"/>
        <w:ind w:right="-334"/>
        <w:jc w:val="both"/>
        <w:rPr>
          <w:rFonts w:ascii="Times New Roman" w:hAnsi="Times New Roman" w:cs="Times New Roman"/>
          <w:sz w:val="24"/>
          <w:szCs w:val="24"/>
        </w:rPr>
      </w:pPr>
      <w:r w:rsidRPr="00DA2067">
        <w:rPr>
          <w:rFonts w:ascii="Times New Roman" w:hAnsi="Times New Roman" w:cs="Times New Roman"/>
          <w:sz w:val="24"/>
          <w:szCs w:val="24"/>
        </w:rPr>
        <w:t xml:space="preserve">*214. </w:t>
      </w:r>
      <w:r w:rsidR="00A33D7D">
        <w:rPr>
          <w:rFonts w:ascii="Times New Roman" w:hAnsi="Times New Roman" w:cs="Times New Roman"/>
          <w:sz w:val="24"/>
          <w:szCs w:val="24"/>
        </w:rPr>
        <w:t xml:space="preserve">    </w:t>
      </w:r>
      <w:r w:rsidRPr="00DA2067">
        <w:rPr>
          <w:rFonts w:ascii="Times New Roman" w:hAnsi="Times New Roman" w:cs="Times New Roman"/>
          <w:sz w:val="24"/>
          <w:szCs w:val="24"/>
        </w:rPr>
        <w:t>SHRI RAMDAS ATHAWALE:</w:t>
      </w:r>
    </w:p>
    <w:p w:rsidR="00A33D7D" w:rsidRDefault="00A33D7D" w:rsidP="00C6054F">
      <w:pPr>
        <w:pStyle w:val="PlainText"/>
        <w:ind w:right="-334"/>
        <w:jc w:val="both"/>
        <w:rPr>
          <w:rFonts w:ascii="Times New Roman" w:hAnsi="Times New Roman" w:cs="Times New Roman"/>
          <w:sz w:val="24"/>
          <w:szCs w:val="24"/>
        </w:rPr>
      </w:pPr>
    </w:p>
    <w:p w:rsidR="00476F7B" w:rsidRDefault="00DA2067" w:rsidP="00C6054F">
      <w:pPr>
        <w:pStyle w:val="PlainText"/>
        <w:ind w:right="-334"/>
        <w:jc w:val="both"/>
        <w:rPr>
          <w:rFonts w:ascii="Times New Roman" w:hAnsi="Times New Roman" w:cs="Times New Roman"/>
          <w:sz w:val="24"/>
          <w:szCs w:val="24"/>
        </w:rPr>
      </w:pPr>
      <w:r w:rsidRPr="00DA2067">
        <w:rPr>
          <w:rFonts w:ascii="Times New Roman" w:hAnsi="Times New Roman" w:cs="Times New Roman"/>
          <w:sz w:val="24"/>
          <w:szCs w:val="24"/>
        </w:rPr>
        <w:t xml:space="preserve">Will the Minister of AGRICULTURE AND FARMERS WELFARE be pleased to </w:t>
      </w:r>
      <w:proofErr w:type="gramStart"/>
      <w:r w:rsidRPr="00DA2067">
        <w:rPr>
          <w:rFonts w:ascii="Times New Roman" w:hAnsi="Times New Roman" w:cs="Times New Roman"/>
          <w:sz w:val="24"/>
          <w:szCs w:val="24"/>
        </w:rPr>
        <w:t>state:</w:t>
      </w:r>
      <w:proofErr w:type="gramEnd"/>
      <w:r w:rsidRPr="00DA2067">
        <w:rPr>
          <w:rFonts w:ascii="Times New Roman" w:hAnsi="Times New Roman" w:cs="Times New Roman"/>
          <w:sz w:val="24"/>
          <w:szCs w:val="24"/>
        </w:rPr>
        <w:t xml:space="preserve"> </w:t>
      </w:r>
    </w:p>
    <w:p w:rsidR="00476F7B" w:rsidRDefault="00476F7B" w:rsidP="00C6054F">
      <w:pPr>
        <w:pStyle w:val="PlainText"/>
        <w:ind w:right="-334"/>
        <w:jc w:val="both"/>
        <w:rPr>
          <w:rFonts w:ascii="Times New Roman" w:hAnsi="Times New Roman" w:cs="Times New Roman"/>
          <w:sz w:val="24"/>
          <w:szCs w:val="24"/>
        </w:rPr>
      </w:pPr>
    </w:p>
    <w:p w:rsidR="00476F7B" w:rsidRDefault="00DA2067" w:rsidP="0089506C">
      <w:pPr>
        <w:pStyle w:val="PlainText"/>
        <w:spacing w:line="480" w:lineRule="auto"/>
        <w:ind w:right="-334"/>
        <w:jc w:val="both"/>
        <w:rPr>
          <w:rFonts w:ascii="Times New Roman" w:hAnsi="Times New Roman" w:cs="Times New Roman"/>
          <w:sz w:val="24"/>
          <w:szCs w:val="24"/>
        </w:rPr>
      </w:pPr>
      <w:r w:rsidRPr="00DA2067">
        <w:rPr>
          <w:rFonts w:ascii="Times New Roman" w:hAnsi="Times New Roman" w:cs="Times New Roman"/>
          <w:sz w:val="24"/>
          <w:szCs w:val="24"/>
        </w:rPr>
        <w:t xml:space="preserve">(a) </w:t>
      </w:r>
      <w:r w:rsidR="00476F7B">
        <w:rPr>
          <w:rFonts w:ascii="Times New Roman" w:hAnsi="Times New Roman" w:cs="Times New Roman"/>
          <w:sz w:val="24"/>
          <w:szCs w:val="24"/>
        </w:rPr>
        <w:tab/>
      </w:r>
      <w:proofErr w:type="gramStart"/>
      <w:r w:rsidRPr="00DA2067">
        <w:rPr>
          <w:rFonts w:ascii="Times New Roman" w:hAnsi="Times New Roman" w:cs="Times New Roman"/>
          <w:sz w:val="24"/>
          <w:szCs w:val="24"/>
        </w:rPr>
        <w:t>the</w:t>
      </w:r>
      <w:proofErr w:type="gramEnd"/>
      <w:r w:rsidRPr="00DA2067">
        <w:rPr>
          <w:rFonts w:ascii="Times New Roman" w:hAnsi="Times New Roman" w:cs="Times New Roman"/>
          <w:sz w:val="24"/>
          <w:szCs w:val="24"/>
        </w:rPr>
        <w:t xml:space="preserve"> financial assistance released by Government to the drought affected States recently, particularly for the suffering farmers of the country; </w:t>
      </w:r>
    </w:p>
    <w:p w:rsidR="00476F7B" w:rsidRPr="0089506C" w:rsidRDefault="00476F7B" w:rsidP="0089506C">
      <w:pPr>
        <w:pStyle w:val="PlainText"/>
        <w:ind w:right="-334"/>
        <w:jc w:val="both"/>
        <w:rPr>
          <w:rFonts w:ascii="Times New Roman" w:hAnsi="Times New Roman" w:cs="Times New Roman"/>
          <w:sz w:val="2"/>
          <w:szCs w:val="2"/>
        </w:rPr>
      </w:pPr>
    </w:p>
    <w:p w:rsidR="00476F7B" w:rsidRDefault="00DA2067" w:rsidP="0089506C">
      <w:pPr>
        <w:pStyle w:val="PlainText"/>
        <w:spacing w:line="480" w:lineRule="auto"/>
        <w:ind w:right="-334"/>
        <w:jc w:val="both"/>
        <w:rPr>
          <w:rFonts w:ascii="Times New Roman" w:hAnsi="Times New Roman" w:cs="Times New Roman"/>
          <w:sz w:val="24"/>
          <w:szCs w:val="24"/>
        </w:rPr>
      </w:pPr>
      <w:r w:rsidRPr="00DA2067">
        <w:rPr>
          <w:rFonts w:ascii="Times New Roman" w:hAnsi="Times New Roman" w:cs="Times New Roman"/>
          <w:sz w:val="24"/>
          <w:szCs w:val="24"/>
        </w:rPr>
        <w:t xml:space="preserve">(b) </w:t>
      </w:r>
      <w:r w:rsidR="00476F7B">
        <w:rPr>
          <w:rFonts w:ascii="Times New Roman" w:hAnsi="Times New Roman" w:cs="Times New Roman"/>
          <w:sz w:val="24"/>
          <w:szCs w:val="24"/>
        </w:rPr>
        <w:tab/>
      </w:r>
      <w:proofErr w:type="gramStart"/>
      <w:r w:rsidRPr="00DA2067">
        <w:rPr>
          <w:rFonts w:ascii="Times New Roman" w:hAnsi="Times New Roman" w:cs="Times New Roman"/>
          <w:sz w:val="24"/>
          <w:szCs w:val="24"/>
        </w:rPr>
        <w:t>whether</w:t>
      </w:r>
      <w:proofErr w:type="gramEnd"/>
      <w:r w:rsidRPr="00DA2067">
        <w:rPr>
          <w:rFonts w:ascii="Times New Roman" w:hAnsi="Times New Roman" w:cs="Times New Roman"/>
          <w:sz w:val="24"/>
          <w:szCs w:val="24"/>
        </w:rPr>
        <w:t xml:space="preserve"> the amount has been given as per the requirement/demand of the respective drought affected States; and</w:t>
      </w:r>
    </w:p>
    <w:p w:rsidR="00C6054F" w:rsidRDefault="00DA2067" w:rsidP="005502BF">
      <w:pPr>
        <w:pStyle w:val="PlainText"/>
        <w:spacing w:line="480" w:lineRule="auto"/>
        <w:ind w:right="-334"/>
        <w:jc w:val="both"/>
        <w:rPr>
          <w:rFonts w:ascii="Times New Roman" w:hAnsi="Times New Roman" w:cs="Times New Roman"/>
          <w:sz w:val="24"/>
          <w:szCs w:val="24"/>
        </w:rPr>
      </w:pPr>
      <w:r w:rsidRPr="00DA2067">
        <w:rPr>
          <w:rFonts w:ascii="Times New Roman" w:hAnsi="Times New Roman" w:cs="Times New Roman"/>
          <w:sz w:val="24"/>
          <w:szCs w:val="24"/>
        </w:rPr>
        <w:t xml:space="preserve">(c) </w:t>
      </w:r>
      <w:r w:rsidR="00476F7B">
        <w:rPr>
          <w:rFonts w:ascii="Times New Roman" w:hAnsi="Times New Roman" w:cs="Times New Roman"/>
          <w:sz w:val="24"/>
          <w:szCs w:val="24"/>
        </w:rPr>
        <w:tab/>
      </w:r>
      <w:proofErr w:type="gramStart"/>
      <w:r w:rsidRPr="00DA2067">
        <w:rPr>
          <w:rFonts w:ascii="Times New Roman" w:hAnsi="Times New Roman" w:cs="Times New Roman"/>
          <w:sz w:val="24"/>
          <w:szCs w:val="24"/>
        </w:rPr>
        <w:t>if</w:t>
      </w:r>
      <w:proofErr w:type="gramEnd"/>
      <w:r w:rsidRPr="00DA2067">
        <w:rPr>
          <w:rFonts w:ascii="Times New Roman" w:hAnsi="Times New Roman" w:cs="Times New Roman"/>
          <w:sz w:val="24"/>
          <w:szCs w:val="24"/>
        </w:rPr>
        <w:t xml:space="preserve"> so, the details thereof?</w:t>
      </w:r>
    </w:p>
    <w:p w:rsidR="00C6054F" w:rsidRPr="009C2F3D" w:rsidRDefault="00C6054F" w:rsidP="00C6054F">
      <w:pPr>
        <w:autoSpaceDE w:val="0"/>
        <w:autoSpaceDN w:val="0"/>
        <w:adjustRightInd w:val="0"/>
        <w:jc w:val="both"/>
        <w:rPr>
          <w:rFonts w:eastAsiaTheme="minorHAnsi"/>
          <w:sz w:val="8"/>
          <w:szCs w:val="8"/>
          <w:lang w:bidi="hi-IN"/>
        </w:rPr>
      </w:pPr>
    </w:p>
    <w:p w:rsidR="00C6054F" w:rsidRPr="00176EEE" w:rsidRDefault="00C6054F" w:rsidP="00C6054F">
      <w:pPr>
        <w:pStyle w:val="PlainText"/>
        <w:ind w:right="-334"/>
        <w:rPr>
          <w:rFonts w:ascii="Times New Roman" w:eastAsia="MS Mincho" w:hAnsi="Times New Roman" w:cs="Times New Roman"/>
          <w:b/>
          <w:sz w:val="24"/>
          <w:szCs w:val="24"/>
        </w:rPr>
      </w:pPr>
      <w:r w:rsidRPr="00176EEE">
        <w:rPr>
          <w:rFonts w:ascii="Times New Roman" w:eastAsia="MS Mincho" w:hAnsi="Times New Roman" w:cs="Times New Roman"/>
          <w:b/>
          <w:sz w:val="24"/>
          <w:szCs w:val="24"/>
        </w:rPr>
        <w:t>ANSWER</w:t>
      </w:r>
    </w:p>
    <w:p w:rsidR="00C6054F" w:rsidRPr="00176EEE" w:rsidRDefault="00C6054F" w:rsidP="00C6054F">
      <w:pPr>
        <w:pStyle w:val="PlainText"/>
        <w:ind w:right="-334"/>
        <w:rPr>
          <w:rFonts w:ascii="Times New Roman" w:eastAsia="MS Mincho" w:hAnsi="Times New Roman" w:cs="Times New Roman"/>
          <w:sz w:val="24"/>
          <w:szCs w:val="24"/>
        </w:rPr>
      </w:pPr>
    </w:p>
    <w:p w:rsidR="00C6054F" w:rsidRPr="00013B80" w:rsidRDefault="00C6054F" w:rsidP="00C6054F">
      <w:pPr>
        <w:pStyle w:val="Heading6"/>
        <w:ind w:right="-450"/>
        <w:jc w:val="both"/>
        <w:rPr>
          <w:rFonts w:ascii="Times New Roman" w:hAnsi="Times New Roman" w:cs="Times New Roman"/>
          <w:i w:val="0"/>
          <w:color w:val="auto"/>
          <w:sz w:val="24"/>
          <w:szCs w:val="24"/>
        </w:rPr>
      </w:pPr>
      <w:r w:rsidRPr="00013B80">
        <w:rPr>
          <w:rFonts w:ascii="Times New Roman" w:hAnsi="Times New Roman" w:cs="Times New Roman"/>
          <w:i w:val="0"/>
          <w:color w:val="auto"/>
          <w:sz w:val="24"/>
          <w:szCs w:val="24"/>
        </w:rPr>
        <w:t>MINISTER OF AGRICULTURE AND FARMERS WELFARE</w:t>
      </w:r>
    </w:p>
    <w:p w:rsidR="00C6054F" w:rsidRPr="00013B80" w:rsidRDefault="00C6054F" w:rsidP="00C6054F">
      <w:pPr>
        <w:pStyle w:val="PlainText"/>
        <w:ind w:right="-334"/>
        <w:rPr>
          <w:rFonts w:ascii="Times New Roman" w:eastAsia="MS Mincho" w:hAnsi="Times New Roman" w:cs="Times New Roman"/>
          <w:sz w:val="24"/>
          <w:szCs w:val="24"/>
        </w:rPr>
      </w:pPr>
    </w:p>
    <w:p w:rsidR="00C6054F" w:rsidRPr="00013B80" w:rsidRDefault="00C6054F" w:rsidP="00C6054F">
      <w:pPr>
        <w:pStyle w:val="PlainText"/>
        <w:ind w:right="-334"/>
        <w:rPr>
          <w:rFonts w:ascii="Times New Roman" w:eastAsia="MS Mincho" w:hAnsi="Times New Roman" w:cs="Times New Roman"/>
          <w:sz w:val="24"/>
          <w:szCs w:val="24"/>
        </w:rPr>
      </w:pPr>
      <w:r w:rsidRPr="00013B80">
        <w:rPr>
          <w:rFonts w:ascii="Times New Roman" w:eastAsia="MS Mincho" w:hAnsi="Times New Roman" w:cs="Times New Roman"/>
          <w:sz w:val="24"/>
          <w:szCs w:val="24"/>
        </w:rPr>
        <w:t>(SHRI RADHA MOHAN SINGH)</w:t>
      </w:r>
    </w:p>
    <w:p w:rsidR="00C6054F" w:rsidRPr="00013B80" w:rsidRDefault="00C6054F" w:rsidP="00C6054F">
      <w:pPr>
        <w:pStyle w:val="PlainText"/>
        <w:ind w:right="-334"/>
        <w:jc w:val="both"/>
        <w:rPr>
          <w:rFonts w:ascii="Times New Roman" w:eastAsia="MS Mincho" w:hAnsi="Times New Roman" w:cs="Times New Roman"/>
          <w:sz w:val="24"/>
          <w:szCs w:val="24"/>
        </w:rPr>
      </w:pPr>
    </w:p>
    <w:p w:rsidR="00C6054F" w:rsidRPr="00013B80" w:rsidRDefault="00C6054F" w:rsidP="00C6054F">
      <w:pPr>
        <w:pStyle w:val="PlainText"/>
        <w:ind w:right="-334"/>
        <w:jc w:val="both"/>
        <w:rPr>
          <w:rFonts w:ascii="Times New Roman" w:eastAsia="MS Mincho" w:hAnsi="Times New Roman" w:cs="Times New Roman"/>
          <w:sz w:val="14"/>
          <w:szCs w:val="14"/>
        </w:rPr>
      </w:pPr>
    </w:p>
    <w:p w:rsidR="00C6054F" w:rsidRPr="00013B80" w:rsidRDefault="00476F7B" w:rsidP="00C6054F">
      <w:pPr>
        <w:pStyle w:val="PlainText"/>
        <w:spacing w:line="360" w:lineRule="auto"/>
        <w:ind w:right="-33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(a) </w:t>
      </w:r>
      <w:proofErr w:type="gramStart"/>
      <w:r>
        <w:rPr>
          <w:rFonts w:ascii="Times New Roman" w:eastAsia="MS Mincho" w:hAnsi="Times New Roman" w:cs="Times New Roman"/>
          <w:sz w:val="24"/>
          <w:szCs w:val="24"/>
        </w:rPr>
        <w:t>to</w:t>
      </w:r>
      <w:proofErr w:type="gramEnd"/>
      <w:r w:rsidR="00C6054F">
        <w:rPr>
          <w:rFonts w:ascii="Times New Roman" w:eastAsia="MS Mincho" w:hAnsi="Times New Roman" w:cs="Times New Roman"/>
          <w:sz w:val="24"/>
          <w:szCs w:val="24"/>
        </w:rPr>
        <w:t xml:space="preserve"> </w:t>
      </w:r>
      <w:r w:rsidR="00C6054F" w:rsidRPr="00013B80">
        <w:rPr>
          <w:rFonts w:ascii="Times New Roman" w:eastAsia="MS Mincho" w:hAnsi="Times New Roman" w:cs="Times New Roman"/>
          <w:sz w:val="24"/>
          <w:szCs w:val="24"/>
        </w:rPr>
        <w:t>(</w:t>
      </w:r>
      <w:r>
        <w:rPr>
          <w:rFonts w:ascii="Times New Roman" w:eastAsia="MS Mincho" w:hAnsi="Times New Roman" w:cs="Times New Roman"/>
          <w:sz w:val="24"/>
          <w:szCs w:val="24"/>
        </w:rPr>
        <w:t>c</w:t>
      </w:r>
      <w:r w:rsidR="00C6054F" w:rsidRPr="00013B80">
        <w:rPr>
          <w:rFonts w:ascii="Times New Roman" w:eastAsia="MS Mincho" w:hAnsi="Times New Roman" w:cs="Times New Roman"/>
          <w:sz w:val="24"/>
          <w:szCs w:val="24"/>
        </w:rPr>
        <w:t>):</w:t>
      </w:r>
      <w:r w:rsidR="00C6054F" w:rsidRPr="00013B80">
        <w:rPr>
          <w:rFonts w:ascii="Times New Roman" w:eastAsia="MS Mincho" w:hAnsi="Times New Roman" w:cs="Times New Roman"/>
          <w:sz w:val="24"/>
          <w:szCs w:val="24"/>
        </w:rPr>
        <w:tab/>
        <w:t>A statement is laid on the Table of the House.</w:t>
      </w:r>
    </w:p>
    <w:p w:rsidR="00C6054F" w:rsidRDefault="00C6054F" w:rsidP="00C6054F"/>
    <w:p w:rsidR="00C6054F" w:rsidRDefault="00C6054F" w:rsidP="00C6054F">
      <w:pPr>
        <w:autoSpaceDE w:val="0"/>
        <w:autoSpaceDN w:val="0"/>
        <w:adjustRightInd w:val="0"/>
        <w:rPr>
          <w:b/>
        </w:rPr>
      </w:pPr>
      <w:r>
        <w:br w:type="page"/>
      </w:r>
    </w:p>
    <w:p w:rsidR="00C6054F" w:rsidRDefault="00C6054F" w:rsidP="005502BF">
      <w:pPr>
        <w:autoSpaceDE w:val="0"/>
        <w:autoSpaceDN w:val="0"/>
        <w:adjustRightInd w:val="0"/>
        <w:ind w:right="-360"/>
        <w:jc w:val="both"/>
        <w:rPr>
          <w:b/>
        </w:rPr>
      </w:pPr>
    </w:p>
    <w:p w:rsidR="0050527A" w:rsidRDefault="0050527A" w:rsidP="005502BF">
      <w:pPr>
        <w:pStyle w:val="PlainText"/>
        <w:ind w:right="-334"/>
        <w:jc w:val="both"/>
        <w:rPr>
          <w:rFonts w:ascii="Times New Roman" w:hAnsi="Times New Roman" w:cs="Times New Roman"/>
          <w:b/>
          <w:sz w:val="24"/>
          <w:szCs w:val="24"/>
        </w:rPr>
      </w:pPr>
    </w:p>
    <w:p w:rsidR="00C612AF" w:rsidRDefault="00C612AF" w:rsidP="00555B83">
      <w:pPr>
        <w:pStyle w:val="PlainText"/>
        <w:ind w:right="360"/>
        <w:jc w:val="both"/>
        <w:rPr>
          <w:rFonts w:ascii="Times New Roman" w:hAnsi="Times New Roman" w:cs="Times New Roman"/>
          <w:b/>
          <w:sz w:val="24"/>
          <w:szCs w:val="24"/>
        </w:rPr>
      </w:pPr>
    </w:p>
    <w:p w:rsidR="00C612AF" w:rsidRDefault="00C612AF" w:rsidP="00555B83">
      <w:pPr>
        <w:pStyle w:val="PlainText"/>
        <w:ind w:right="360"/>
        <w:jc w:val="both"/>
        <w:rPr>
          <w:rFonts w:ascii="Times New Roman" w:hAnsi="Times New Roman" w:cs="Times New Roman"/>
          <w:b/>
          <w:sz w:val="24"/>
          <w:szCs w:val="24"/>
        </w:rPr>
      </w:pPr>
    </w:p>
    <w:p w:rsidR="007733F4" w:rsidRDefault="007733F4" w:rsidP="00555B83">
      <w:pPr>
        <w:pStyle w:val="PlainText"/>
        <w:ind w:right="360"/>
        <w:jc w:val="both"/>
        <w:rPr>
          <w:rFonts w:ascii="Times New Roman" w:hAnsi="Times New Roman" w:cs="Times New Roman"/>
          <w:b/>
          <w:sz w:val="24"/>
          <w:szCs w:val="24"/>
        </w:rPr>
      </w:pPr>
    </w:p>
    <w:p w:rsidR="00C6054F" w:rsidRPr="005502BF" w:rsidRDefault="00C6054F" w:rsidP="00555B83">
      <w:pPr>
        <w:pStyle w:val="PlainText"/>
        <w:ind w:right="360"/>
        <w:jc w:val="both"/>
        <w:rPr>
          <w:rFonts w:ascii="Times New Roman" w:hAnsi="Times New Roman" w:cs="Times New Roman"/>
          <w:b/>
          <w:bCs/>
          <w:sz w:val="24"/>
          <w:szCs w:val="24"/>
        </w:rPr>
      </w:pPr>
      <w:r w:rsidRPr="00491863">
        <w:rPr>
          <w:rFonts w:ascii="Times New Roman" w:hAnsi="Times New Roman" w:cs="Times New Roman"/>
          <w:b/>
          <w:sz w:val="24"/>
          <w:szCs w:val="24"/>
        </w:rPr>
        <w:t>STATEME</w:t>
      </w:r>
      <w:r w:rsidR="005502BF">
        <w:rPr>
          <w:rFonts w:ascii="Times New Roman" w:hAnsi="Times New Roman" w:cs="Times New Roman"/>
          <w:b/>
          <w:sz w:val="24"/>
          <w:szCs w:val="24"/>
        </w:rPr>
        <w:t>NT IN RESPECT OF PARTS (a) TO (c</w:t>
      </w:r>
      <w:r w:rsidRPr="00491863">
        <w:rPr>
          <w:rFonts w:ascii="Times New Roman" w:hAnsi="Times New Roman" w:cs="Times New Roman"/>
          <w:b/>
          <w:sz w:val="24"/>
          <w:szCs w:val="24"/>
        </w:rPr>
        <w:t>) OF</w:t>
      </w:r>
      <w:r>
        <w:rPr>
          <w:rFonts w:ascii="Times New Roman" w:hAnsi="Times New Roman" w:cs="Times New Roman"/>
          <w:b/>
          <w:sz w:val="24"/>
          <w:szCs w:val="24"/>
        </w:rPr>
        <w:t xml:space="preserve"> THE </w:t>
      </w:r>
      <w:r w:rsidRPr="00491863">
        <w:rPr>
          <w:rFonts w:ascii="Times New Roman" w:hAnsi="Times New Roman" w:cs="Times New Roman"/>
          <w:b/>
          <w:sz w:val="24"/>
          <w:szCs w:val="24"/>
        </w:rPr>
        <w:t>RAJYA</w:t>
      </w:r>
      <w:r>
        <w:rPr>
          <w:rFonts w:ascii="Times New Roman" w:hAnsi="Times New Roman" w:cs="Times New Roman"/>
          <w:b/>
          <w:sz w:val="24"/>
          <w:szCs w:val="24"/>
        </w:rPr>
        <w:t xml:space="preserve"> SABHA STARRED QUESTION NO. </w:t>
      </w:r>
      <w:r w:rsidR="005502BF">
        <w:rPr>
          <w:rFonts w:ascii="Times New Roman" w:hAnsi="Times New Roman" w:cs="Times New Roman"/>
          <w:b/>
          <w:sz w:val="24"/>
          <w:szCs w:val="24"/>
        </w:rPr>
        <w:t>214 FOR</w:t>
      </w:r>
      <w:r>
        <w:rPr>
          <w:rFonts w:ascii="Times New Roman" w:hAnsi="Times New Roman" w:cs="Times New Roman"/>
          <w:b/>
          <w:sz w:val="24"/>
          <w:szCs w:val="24"/>
        </w:rPr>
        <w:t xml:space="preserve"> 13.05.2016 REGARDING</w:t>
      </w:r>
      <w:r w:rsidR="005502BF">
        <w:rPr>
          <w:rFonts w:ascii="Times New Roman" w:hAnsi="Times New Roman" w:cs="Times New Roman"/>
          <w:b/>
          <w:sz w:val="24"/>
          <w:szCs w:val="24"/>
        </w:rPr>
        <w:t xml:space="preserve"> </w:t>
      </w:r>
      <w:r w:rsidR="005502BF" w:rsidRPr="00A33D7D">
        <w:rPr>
          <w:rFonts w:ascii="Times New Roman" w:hAnsi="Times New Roman" w:cs="Times New Roman"/>
          <w:b/>
          <w:bCs/>
          <w:sz w:val="24"/>
          <w:szCs w:val="24"/>
        </w:rPr>
        <w:t>ASSISTANCE TO DROUGHT AFFECTED STATES</w:t>
      </w:r>
      <w:r>
        <w:rPr>
          <w:rFonts w:ascii="Times New Roman" w:hAnsi="Times New Roman" w:cs="Times New Roman"/>
          <w:b/>
          <w:bCs/>
          <w:sz w:val="24"/>
          <w:szCs w:val="24"/>
        </w:rPr>
        <w:t>.</w:t>
      </w:r>
    </w:p>
    <w:p w:rsidR="00700FF1" w:rsidRDefault="00700FF1" w:rsidP="00555B83">
      <w:pPr>
        <w:ind w:right="360"/>
      </w:pPr>
    </w:p>
    <w:p w:rsidR="007733F4" w:rsidRPr="007733F4" w:rsidRDefault="007733F4" w:rsidP="007733F4">
      <w:pPr>
        <w:spacing w:line="480" w:lineRule="auto"/>
        <w:ind w:right="360"/>
        <w:jc w:val="both"/>
        <w:rPr>
          <w:sz w:val="12"/>
          <w:szCs w:val="12"/>
        </w:rPr>
      </w:pPr>
    </w:p>
    <w:p w:rsidR="007733F4" w:rsidRPr="007733F4" w:rsidRDefault="007733F4" w:rsidP="007733F4">
      <w:pPr>
        <w:spacing w:line="480" w:lineRule="auto"/>
        <w:ind w:right="360"/>
        <w:jc w:val="both"/>
      </w:pPr>
      <w:r w:rsidRPr="007733F4">
        <w:t xml:space="preserve">(a) </w:t>
      </w:r>
      <w:proofErr w:type="gramStart"/>
      <w:r w:rsidRPr="007733F4">
        <w:t>to</w:t>
      </w:r>
      <w:proofErr w:type="gramEnd"/>
      <w:r w:rsidRPr="007733F4">
        <w:t xml:space="preserve"> (c)</w:t>
      </w:r>
      <w:r>
        <w:t>:</w:t>
      </w:r>
      <w:r>
        <w:tab/>
      </w:r>
      <w:r w:rsidRPr="007733F4">
        <w:t xml:space="preserve"> The State Government is primarily responsible for taking necessary relief measures in the wake of natural calamities. Government of India supplements efforts of State Government with financial assistance and logistic support. For undertaking relief measures, funds are available with the State Government in the form of State Disaster Response Fund (SDRF). Additional financial assistance, over and above SDRF, is considered from National Disaster Response Fund (NDRF) for natural calamities of severe nature and is approved on the basis of Memorandum received from State Government in accordance with established procedure. </w:t>
      </w:r>
    </w:p>
    <w:p w:rsidR="007733F4" w:rsidRPr="007733F4" w:rsidRDefault="007733F4" w:rsidP="007733F4">
      <w:pPr>
        <w:pStyle w:val="NoSpacing"/>
        <w:spacing w:line="480" w:lineRule="auto"/>
        <w:ind w:right="360"/>
        <w:jc w:val="both"/>
        <w:rPr>
          <w:rFonts w:cs="Times New Roman"/>
          <w:sz w:val="12"/>
          <w:szCs w:val="12"/>
        </w:rPr>
      </w:pPr>
    </w:p>
    <w:p w:rsidR="007733F4" w:rsidRPr="00C37C3F" w:rsidRDefault="007733F4" w:rsidP="007733F4">
      <w:pPr>
        <w:pStyle w:val="NoSpacing"/>
        <w:spacing w:line="480" w:lineRule="auto"/>
        <w:ind w:right="360" w:firstLine="720"/>
        <w:jc w:val="both"/>
        <w:rPr>
          <w:rFonts w:cs="Times New Roman"/>
          <w:szCs w:val="24"/>
        </w:rPr>
      </w:pPr>
      <w:r w:rsidRPr="00C37C3F">
        <w:rPr>
          <w:rFonts w:cs="Times New Roman"/>
          <w:szCs w:val="24"/>
        </w:rPr>
        <w:t xml:space="preserve">Due to deficit monsoon during the year 2015-16, Governments of Karnataka (both for </w:t>
      </w:r>
      <w:proofErr w:type="spellStart"/>
      <w:r w:rsidRPr="00C37C3F">
        <w:rPr>
          <w:rFonts w:cs="Times New Roman"/>
          <w:szCs w:val="24"/>
        </w:rPr>
        <w:t>Kharif</w:t>
      </w:r>
      <w:proofErr w:type="spellEnd"/>
      <w:r w:rsidRPr="00C37C3F">
        <w:rPr>
          <w:rFonts w:cs="Times New Roman"/>
          <w:szCs w:val="24"/>
        </w:rPr>
        <w:t xml:space="preserve"> and Rabi), Chhattisgarh, Madhya Pradesh, Maharashtra, </w:t>
      </w:r>
      <w:proofErr w:type="spellStart"/>
      <w:r w:rsidRPr="00C37C3F">
        <w:rPr>
          <w:rFonts w:cs="Times New Roman"/>
          <w:szCs w:val="24"/>
        </w:rPr>
        <w:t>Odisha</w:t>
      </w:r>
      <w:proofErr w:type="spellEnd"/>
      <w:r w:rsidRPr="00C37C3F">
        <w:rPr>
          <w:rFonts w:cs="Times New Roman"/>
          <w:szCs w:val="24"/>
        </w:rPr>
        <w:t xml:space="preserve">, </w:t>
      </w:r>
      <w:proofErr w:type="spellStart"/>
      <w:r w:rsidRPr="00C37C3F">
        <w:rPr>
          <w:rFonts w:cs="Times New Roman"/>
          <w:szCs w:val="24"/>
        </w:rPr>
        <w:t>Telengana</w:t>
      </w:r>
      <w:proofErr w:type="spellEnd"/>
      <w:r w:rsidRPr="00C37C3F">
        <w:rPr>
          <w:rFonts w:cs="Times New Roman"/>
          <w:szCs w:val="24"/>
        </w:rPr>
        <w:t>, Uttar Pradesh</w:t>
      </w:r>
      <w:r w:rsidR="00A6151E">
        <w:rPr>
          <w:rFonts w:cs="Times New Roman"/>
          <w:szCs w:val="24"/>
        </w:rPr>
        <w:t xml:space="preserve"> </w:t>
      </w:r>
      <w:r w:rsidRPr="00C37C3F">
        <w:rPr>
          <w:rFonts w:cs="Times New Roman"/>
          <w:szCs w:val="24"/>
        </w:rPr>
        <w:t xml:space="preserve">(both for </w:t>
      </w:r>
      <w:proofErr w:type="spellStart"/>
      <w:r w:rsidRPr="00C37C3F">
        <w:rPr>
          <w:rFonts w:cs="Times New Roman"/>
          <w:szCs w:val="24"/>
        </w:rPr>
        <w:t>Kharif</w:t>
      </w:r>
      <w:proofErr w:type="spellEnd"/>
      <w:r w:rsidRPr="00C37C3F">
        <w:rPr>
          <w:rFonts w:cs="Times New Roman"/>
          <w:szCs w:val="24"/>
        </w:rPr>
        <w:t xml:space="preserve"> and Rabi), Andhra Pradesh, Jharkhand and Rajasthan submitted Memoranda seeking financial assistance from NDRF after declaring drought in several parts of those States. Govt. of Gujarat had also declared semi scarcity in 05 districts of the State during </w:t>
      </w:r>
      <w:proofErr w:type="spellStart"/>
      <w:r w:rsidRPr="00C37C3F">
        <w:rPr>
          <w:rFonts w:cs="Times New Roman"/>
          <w:szCs w:val="24"/>
        </w:rPr>
        <w:t>Kharif</w:t>
      </w:r>
      <w:proofErr w:type="spellEnd"/>
      <w:r w:rsidRPr="00C37C3F">
        <w:rPr>
          <w:rFonts w:cs="Times New Roman"/>
          <w:szCs w:val="24"/>
        </w:rPr>
        <w:t xml:space="preserve"> 2015. However, no memorandum was submitted by the Govt. of Gujarat seeking financial assistance from NDRF.  </w:t>
      </w:r>
    </w:p>
    <w:p w:rsidR="007733F4" w:rsidRPr="007733F4" w:rsidRDefault="007733F4" w:rsidP="007733F4">
      <w:pPr>
        <w:pStyle w:val="NoSpacing"/>
        <w:spacing w:line="276" w:lineRule="auto"/>
        <w:jc w:val="both"/>
        <w:rPr>
          <w:rFonts w:cs="Times New Roman"/>
          <w:sz w:val="10"/>
          <w:szCs w:val="10"/>
        </w:rPr>
      </w:pPr>
    </w:p>
    <w:p w:rsidR="007733F4" w:rsidRDefault="007733F4" w:rsidP="007733F4">
      <w:pPr>
        <w:spacing w:line="480" w:lineRule="auto"/>
        <w:ind w:left="180" w:firstLine="720"/>
        <w:jc w:val="both"/>
      </w:pPr>
      <w:r w:rsidRPr="00C37C3F">
        <w:t xml:space="preserve">The details regarding funds demanded, approved and released during 2015-16 from the NDRF to drought affected States are as under: </w:t>
      </w:r>
    </w:p>
    <w:p w:rsidR="007733F4" w:rsidRDefault="007733F4" w:rsidP="007733F4">
      <w:pPr>
        <w:spacing w:after="200" w:line="276" w:lineRule="auto"/>
        <w:jc w:val="right"/>
      </w:pPr>
      <w:proofErr w:type="gramStart"/>
      <w:r>
        <w:t>Contd..</w:t>
      </w:r>
      <w:proofErr w:type="gramEnd"/>
      <w:r>
        <w:t>2/-</w:t>
      </w:r>
    </w:p>
    <w:p w:rsidR="007733F4" w:rsidRDefault="007733F4">
      <w:pPr>
        <w:spacing w:after="200" w:line="276" w:lineRule="auto"/>
      </w:pPr>
      <w:r>
        <w:br w:type="page"/>
      </w:r>
    </w:p>
    <w:p w:rsidR="007733F4" w:rsidRDefault="007733F4" w:rsidP="007733F4">
      <w:pPr>
        <w:spacing w:line="480" w:lineRule="auto"/>
        <w:ind w:left="180" w:firstLine="720"/>
        <w:jc w:val="both"/>
      </w:pPr>
    </w:p>
    <w:p w:rsidR="007733F4" w:rsidRDefault="007733F4" w:rsidP="007733F4">
      <w:pPr>
        <w:spacing w:line="480" w:lineRule="auto"/>
        <w:ind w:left="180" w:firstLine="720"/>
        <w:jc w:val="center"/>
      </w:pPr>
      <w:r>
        <w:t>-2-</w:t>
      </w:r>
    </w:p>
    <w:p w:rsidR="007733F4" w:rsidRPr="00C37C3F" w:rsidRDefault="007733F4" w:rsidP="007733F4">
      <w:pPr>
        <w:ind w:left="180" w:firstLine="720"/>
        <w:jc w:val="right"/>
      </w:pPr>
      <w:r w:rsidRPr="00C37C3F">
        <w:rPr>
          <w:b/>
          <w:bCs/>
        </w:rPr>
        <w:t xml:space="preserve">(Rs. In </w:t>
      </w:r>
      <w:proofErr w:type="spellStart"/>
      <w:r w:rsidRPr="00C37C3F">
        <w:rPr>
          <w:b/>
          <w:bCs/>
        </w:rPr>
        <w:t>crore</w:t>
      </w:r>
      <w:proofErr w:type="spellEnd"/>
      <w:r w:rsidRPr="00C37C3F">
        <w:rPr>
          <w:b/>
          <w:bCs/>
        </w:rPr>
        <w:t>)</w:t>
      </w:r>
    </w:p>
    <w:tbl>
      <w:tblPr>
        <w:tblW w:w="92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1530"/>
        <w:gridCol w:w="1710"/>
        <w:gridCol w:w="1260"/>
        <w:gridCol w:w="4140"/>
      </w:tblGrid>
      <w:tr w:rsidR="007733F4" w:rsidRPr="00C37C3F" w:rsidTr="00C15741">
        <w:tc>
          <w:tcPr>
            <w:tcW w:w="578" w:type="dxa"/>
          </w:tcPr>
          <w:p w:rsidR="007733F4" w:rsidRPr="00C37C3F" w:rsidRDefault="007733F4" w:rsidP="00C15741">
            <w:pPr>
              <w:ind w:left="-70"/>
            </w:pPr>
            <w:r w:rsidRPr="00C37C3F">
              <w:t>Sl.</w:t>
            </w:r>
          </w:p>
          <w:p w:rsidR="007733F4" w:rsidRPr="00C37C3F" w:rsidRDefault="007733F4" w:rsidP="00C15741">
            <w:pPr>
              <w:ind w:left="-70"/>
            </w:pPr>
            <w:r w:rsidRPr="00C37C3F">
              <w:t>No</w:t>
            </w:r>
            <w:r>
              <w:t>.</w:t>
            </w:r>
          </w:p>
        </w:tc>
        <w:tc>
          <w:tcPr>
            <w:tcW w:w="1530" w:type="dxa"/>
          </w:tcPr>
          <w:p w:rsidR="007733F4" w:rsidRPr="00C37C3F" w:rsidRDefault="007733F4" w:rsidP="00C15741">
            <w:pPr>
              <w:jc w:val="both"/>
            </w:pPr>
          </w:p>
          <w:p w:rsidR="007733F4" w:rsidRPr="00C37C3F" w:rsidRDefault="007733F4" w:rsidP="00C15741">
            <w:pPr>
              <w:jc w:val="both"/>
            </w:pPr>
            <w:r w:rsidRPr="00C37C3F">
              <w:t>State</w:t>
            </w:r>
          </w:p>
        </w:tc>
        <w:tc>
          <w:tcPr>
            <w:tcW w:w="1710" w:type="dxa"/>
          </w:tcPr>
          <w:p w:rsidR="007733F4" w:rsidRPr="00C37C3F" w:rsidRDefault="007733F4" w:rsidP="00C15741">
            <w:pPr>
              <w:jc w:val="both"/>
            </w:pPr>
            <w:r w:rsidRPr="00C37C3F">
              <w:t>Assistance sought from NDRF by the State</w:t>
            </w:r>
          </w:p>
          <w:p w:rsidR="007733F4" w:rsidRPr="00C37C3F" w:rsidRDefault="007733F4" w:rsidP="00C15741">
            <w:pPr>
              <w:jc w:val="both"/>
            </w:pPr>
          </w:p>
        </w:tc>
        <w:tc>
          <w:tcPr>
            <w:tcW w:w="1260" w:type="dxa"/>
          </w:tcPr>
          <w:p w:rsidR="007733F4" w:rsidRPr="00C37C3F" w:rsidRDefault="007733F4" w:rsidP="00C15741">
            <w:pPr>
              <w:jc w:val="both"/>
            </w:pPr>
            <w:r w:rsidRPr="00C37C3F">
              <w:t xml:space="preserve">Assistance approved by HLC </w:t>
            </w:r>
          </w:p>
        </w:tc>
        <w:tc>
          <w:tcPr>
            <w:tcW w:w="4140" w:type="dxa"/>
          </w:tcPr>
          <w:p w:rsidR="007733F4" w:rsidRPr="00C37C3F" w:rsidRDefault="007733F4" w:rsidP="00C15741">
            <w:pPr>
              <w:jc w:val="both"/>
            </w:pPr>
            <w:r w:rsidRPr="00C37C3F">
              <w:t xml:space="preserve">Net Assistance released by Department of Expenditure on the basis of recommendation of Ministry of Home Affairs(MHA) after adjustment of balance available in SDRF A/c </w:t>
            </w:r>
          </w:p>
        </w:tc>
      </w:tr>
      <w:tr w:rsidR="007733F4" w:rsidRPr="00C37C3F" w:rsidTr="00C15741">
        <w:trPr>
          <w:trHeight w:val="647"/>
        </w:trPr>
        <w:tc>
          <w:tcPr>
            <w:tcW w:w="578" w:type="dxa"/>
          </w:tcPr>
          <w:p w:rsidR="007733F4" w:rsidRPr="00C37C3F" w:rsidRDefault="007733F4" w:rsidP="00C15741">
            <w:pPr>
              <w:jc w:val="both"/>
            </w:pPr>
            <w:r w:rsidRPr="00C37C3F">
              <w:t>1.</w:t>
            </w:r>
          </w:p>
        </w:tc>
        <w:tc>
          <w:tcPr>
            <w:tcW w:w="1530" w:type="dxa"/>
          </w:tcPr>
          <w:p w:rsidR="007733F4" w:rsidRPr="00C37C3F" w:rsidRDefault="007733F4" w:rsidP="00C15741">
            <w:pPr>
              <w:ind w:left="-14"/>
              <w:jc w:val="both"/>
            </w:pPr>
            <w:r w:rsidRPr="00C37C3F">
              <w:t>Karnataka</w:t>
            </w:r>
          </w:p>
          <w:p w:rsidR="007733F4" w:rsidRPr="00C37C3F" w:rsidRDefault="007733F4" w:rsidP="00C15741">
            <w:pPr>
              <w:ind w:left="-14"/>
              <w:jc w:val="both"/>
            </w:pPr>
          </w:p>
        </w:tc>
        <w:tc>
          <w:tcPr>
            <w:tcW w:w="1710" w:type="dxa"/>
          </w:tcPr>
          <w:p w:rsidR="007733F4" w:rsidRPr="00C37C3F" w:rsidRDefault="007733F4" w:rsidP="00C15741">
            <w:pPr>
              <w:jc w:val="right"/>
            </w:pPr>
            <w:r w:rsidRPr="00C37C3F">
              <w:t>3830.84</w:t>
            </w:r>
          </w:p>
          <w:p w:rsidR="007733F4" w:rsidRPr="00C37C3F" w:rsidRDefault="007733F4" w:rsidP="00C15741">
            <w:pPr>
              <w:jc w:val="right"/>
            </w:pPr>
            <w:r w:rsidRPr="00C37C3F">
              <w:rPr>
                <w:szCs w:val="22"/>
              </w:rPr>
              <w:t>(Rabi)</w:t>
            </w:r>
            <w:r w:rsidRPr="00C37C3F">
              <w:t xml:space="preserve"> 1417.14 </w:t>
            </w:r>
          </w:p>
        </w:tc>
        <w:tc>
          <w:tcPr>
            <w:tcW w:w="1260" w:type="dxa"/>
          </w:tcPr>
          <w:p w:rsidR="007733F4" w:rsidRPr="00C37C3F" w:rsidRDefault="007733F4" w:rsidP="00C15741">
            <w:pPr>
              <w:jc w:val="right"/>
            </w:pPr>
            <w:r w:rsidRPr="00C37C3F">
              <w:t>1540.20</w:t>
            </w:r>
          </w:p>
          <w:p w:rsidR="007733F4" w:rsidRPr="00C37C3F" w:rsidRDefault="007733F4" w:rsidP="00C15741">
            <w:pPr>
              <w:jc w:val="right"/>
            </w:pPr>
            <w:r w:rsidRPr="00C37C3F">
              <w:t>723.23</w:t>
            </w:r>
          </w:p>
        </w:tc>
        <w:tc>
          <w:tcPr>
            <w:tcW w:w="4140" w:type="dxa"/>
          </w:tcPr>
          <w:p w:rsidR="007733F4" w:rsidRPr="00C37C3F" w:rsidRDefault="007733F4" w:rsidP="00C15741">
            <w:pPr>
              <w:jc w:val="right"/>
            </w:pPr>
            <w:r w:rsidRPr="00C37C3F">
              <w:t>1540.20</w:t>
            </w:r>
          </w:p>
          <w:p w:rsidR="007733F4" w:rsidRPr="00C37C3F" w:rsidRDefault="007733F4" w:rsidP="00C15741">
            <w:pPr>
              <w:jc w:val="right"/>
            </w:pPr>
            <w:r>
              <w:t>@</w:t>
            </w:r>
          </w:p>
        </w:tc>
      </w:tr>
      <w:tr w:rsidR="007733F4" w:rsidRPr="00C37C3F" w:rsidTr="00C15741">
        <w:tc>
          <w:tcPr>
            <w:tcW w:w="578" w:type="dxa"/>
          </w:tcPr>
          <w:p w:rsidR="007733F4" w:rsidRPr="00C37C3F" w:rsidRDefault="007733F4" w:rsidP="00C15741">
            <w:pPr>
              <w:jc w:val="both"/>
            </w:pPr>
            <w:r w:rsidRPr="00C37C3F">
              <w:t>2.</w:t>
            </w:r>
          </w:p>
        </w:tc>
        <w:tc>
          <w:tcPr>
            <w:tcW w:w="1530" w:type="dxa"/>
          </w:tcPr>
          <w:p w:rsidR="007733F4" w:rsidRPr="00C37C3F" w:rsidRDefault="007733F4" w:rsidP="00C15741">
            <w:pPr>
              <w:ind w:left="-14"/>
              <w:jc w:val="both"/>
            </w:pPr>
            <w:r w:rsidRPr="00C37C3F">
              <w:t>Chhattisgarh</w:t>
            </w:r>
          </w:p>
        </w:tc>
        <w:tc>
          <w:tcPr>
            <w:tcW w:w="1710" w:type="dxa"/>
          </w:tcPr>
          <w:p w:rsidR="007733F4" w:rsidRPr="00C37C3F" w:rsidRDefault="007733F4" w:rsidP="00C15741">
            <w:pPr>
              <w:jc w:val="right"/>
            </w:pPr>
            <w:r w:rsidRPr="00C37C3F">
              <w:t>6093.79</w:t>
            </w:r>
          </w:p>
        </w:tc>
        <w:tc>
          <w:tcPr>
            <w:tcW w:w="1260" w:type="dxa"/>
          </w:tcPr>
          <w:p w:rsidR="007733F4" w:rsidRPr="00C37C3F" w:rsidRDefault="007733F4" w:rsidP="00C15741">
            <w:pPr>
              <w:jc w:val="right"/>
            </w:pPr>
            <w:r w:rsidRPr="00C37C3F">
              <w:t>1276.25</w:t>
            </w:r>
          </w:p>
        </w:tc>
        <w:tc>
          <w:tcPr>
            <w:tcW w:w="4140" w:type="dxa"/>
          </w:tcPr>
          <w:p w:rsidR="007733F4" w:rsidRPr="00C37C3F" w:rsidRDefault="007733F4" w:rsidP="00C15741">
            <w:pPr>
              <w:jc w:val="right"/>
            </w:pPr>
            <w:r w:rsidRPr="00C37C3F">
              <w:t>835.665</w:t>
            </w:r>
          </w:p>
        </w:tc>
      </w:tr>
      <w:tr w:rsidR="007733F4" w:rsidRPr="00C37C3F" w:rsidTr="00C15741">
        <w:tc>
          <w:tcPr>
            <w:tcW w:w="578" w:type="dxa"/>
          </w:tcPr>
          <w:p w:rsidR="007733F4" w:rsidRPr="00C37C3F" w:rsidRDefault="007733F4" w:rsidP="00C15741">
            <w:pPr>
              <w:jc w:val="both"/>
            </w:pPr>
            <w:r w:rsidRPr="00C37C3F">
              <w:t>3.</w:t>
            </w:r>
          </w:p>
        </w:tc>
        <w:tc>
          <w:tcPr>
            <w:tcW w:w="1530" w:type="dxa"/>
          </w:tcPr>
          <w:p w:rsidR="007733F4" w:rsidRPr="00C37C3F" w:rsidRDefault="007733F4" w:rsidP="00C15741">
            <w:pPr>
              <w:ind w:left="-14" w:right="-108"/>
              <w:jc w:val="both"/>
            </w:pPr>
            <w:r w:rsidRPr="00C37C3F">
              <w:t xml:space="preserve">Madhya </w:t>
            </w:r>
            <w:r>
              <w:t xml:space="preserve">         </w:t>
            </w:r>
            <w:r w:rsidRPr="00C37C3F">
              <w:t>Pradesh</w:t>
            </w:r>
          </w:p>
        </w:tc>
        <w:tc>
          <w:tcPr>
            <w:tcW w:w="1710" w:type="dxa"/>
          </w:tcPr>
          <w:p w:rsidR="007733F4" w:rsidRPr="00C37C3F" w:rsidRDefault="007733F4" w:rsidP="00C15741">
            <w:pPr>
              <w:jc w:val="right"/>
            </w:pPr>
            <w:r w:rsidRPr="00C37C3F">
              <w:t>5114.53</w:t>
            </w:r>
          </w:p>
        </w:tc>
        <w:tc>
          <w:tcPr>
            <w:tcW w:w="1260" w:type="dxa"/>
          </w:tcPr>
          <w:p w:rsidR="007733F4" w:rsidRPr="00C37C3F" w:rsidRDefault="007733F4" w:rsidP="00C15741">
            <w:pPr>
              <w:jc w:val="right"/>
            </w:pPr>
            <w:r w:rsidRPr="00C37C3F">
              <w:t>2032.68</w:t>
            </w:r>
          </w:p>
          <w:p w:rsidR="007733F4" w:rsidRPr="00C37C3F" w:rsidRDefault="007733F4" w:rsidP="00C15741">
            <w:pPr>
              <w:jc w:val="right"/>
            </w:pPr>
          </w:p>
        </w:tc>
        <w:tc>
          <w:tcPr>
            <w:tcW w:w="4140" w:type="dxa"/>
          </w:tcPr>
          <w:p w:rsidR="007733F4" w:rsidRPr="00C37C3F" w:rsidRDefault="007733F4" w:rsidP="00C15741">
            <w:pPr>
              <w:jc w:val="right"/>
            </w:pPr>
            <w:r w:rsidRPr="00C37C3F">
              <w:t>1875.80</w:t>
            </w:r>
          </w:p>
        </w:tc>
      </w:tr>
      <w:tr w:rsidR="007733F4" w:rsidRPr="00C37C3F" w:rsidTr="00C15741">
        <w:tc>
          <w:tcPr>
            <w:tcW w:w="578" w:type="dxa"/>
          </w:tcPr>
          <w:p w:rsidR="007733F4" w:rsidRPr="00C37C3F" w:rsidRDefault="007733F4" w:rsidP="00C15741">
            <w:pPr>
              <w:jc w:val="both"/>
            </w:pPr>
            <w:r w:rsidRPr="00C37C3F">
              <w:t>4.</w:t>
            </w:r>
          </w:p>
        </w:tc>
        <w:tc>
          <w:tcPr>
            <w:tcW w:w="1530" w:type="dxa"/>
          </w:tcPr>
          <w:p w:rsidR="007733F4" w:rsidRPr="00C37C3F" w:rsidRDefault="007733F4" w:rsidP="00C15741">
            <w:pPr>
              <w:ind w:left="-14"/>
              <w:jc w:val="both"/>
            </w:pPr>
            <w:r w:rsidRPr="00C37C3F">
              <w:t>Maharashtra</w:t>
            </w:r>
          </w:p>
        </w:tc>
        <w:tc>
          <w:tcPr>
            <w:tcW w:w="1710" w:type="dxa"/>
          </w:tcPr>
          <w:p w:rsidR="007733F4" w:rsidRPr="00C37C3F" w:rsidRDefault="007733F4" w:rsidP="00C15741">
            <w:pPr>
              <w:jc w:val="right"/>
            </w:pPr>
            <w:r w:rsidRPr="00C37C3F">
              <w:t>4002.82</w:t>
            </w:r>
          </w:p>
        </w:tc>
        <w:tc>
          <w:tcPr>
            <w:tcW w:w="1260" w:type="dxa"/>
          </w:tcPr>
          <w:p w:rsidR="007733F4" w:rsidRPr="00C37C3F" w:rsidRDefault="007733F4" w:rsidP="00C15741">
            <w:pPr>
              <w:jc w:val="right"/>
            </w:pPr>
            <w:r w:rsidRPr="00C37C3F">
              <w:t>3049.36</w:t>
            </w:r>
          </w:p>
        </w:tc>
        <w:tc>
          <w:tcPr>
            <w:tcW w:w="4140" w:type="dxa"/>
          </w:tcPr>
          <w:p w:rsidR="007733F4" w:rsidRPr="00C37C3F" w:rsidRDefault="007733F4" w:rsidP="00C15741">
            <w:pPr>
              <w:jc w:val="right"/>
            </w:pPr>
            <w:r w:rsidRPr="00C37C3F">
              <w:t>2548.73</w:t>
            </w:r>
          </w:p>
        </w:tc>
      </w:tr>
      <w:tr w:rsidR="007733F4" w:rsidRPr="00C37C3F" w:rsidTr="00C15741">
        <w:tc>
          <w:tcPr>
            <w:tcW w:w="578" w:type="dxa"/>
          </w:tcPr>
          <w:p w:rsidR="007733F4" w:rsidRPr="00C37C3F" w:rsidRDefault="007733F4" w:rsidP="00C15741">
            <w:pPr>
              <w:jc w:val="both"/>
            </w:pPr>
            <w:r w:rsidRPr="00C37C3F">
              <w:t>5.</w:t>
            </w:r>
          </w:p>
        </w:tc>
        <w:tc>
          <w:tcPr>
            <w:tcW w:w="1530" w:type="dxa"/>
          </w:tcPr>
          <w:p w:rsidR="007733F4" w:rsidRPr="00C37C3F" w:rsidRDefault="007733F4" w:rsidP="00C15741">
            <w:pPr>
              <w:ind w:left="-14"/>
              <w:jc w:val="both"/>
            </w:pPr>
            <w:proofErr w:type="spellStart"/>
            <w:r w:rsidRPr="00C37C3F">
              <w:t>Odisha</w:t>
            </w:r>
            <w:proofErr w:type="spellEnd"/>
          </w:p>
        </w:tc>
        <w:tc>
          <w:tcPr>
            <w:tcW w:w="1710" w:type="dxa"/>
          </w:tcPr>
          <w:p w:rsidR="007733F4" w:rsidRPr="00C37C3F" w:rsidRDefault="007733F4" w:rsidP="00C15741">
            <w:pPr>
              <w:jc w:val="right"/>
            </w:pPr>
            <w:r w:rsidRPr="00C37C3F">
              <w:t>2344.99</w:t>
            </w:r>
          </w:p>
        </w:tc>
        <w:tc>
          <w:tcPr>
            <w:tcW w:w="1260" w:type="dxa"/>
          </w:tcPr>
          <w:p w:rsidR="007733F4" w:rsidRPr="00C37C3F" w:rsidRDefault="007733F4" w:rsidP="00C15741">
            <w:pPr>
              <w:jc w:val="right"/>
            </w:pPr>
            <w:r w:rsidRPr="00C37C3F">
              <w:t>815.00</w:t>
            </w:r>
          </w:p>
        </w:tc>
        <w:tc>
          <w:tcPr>
            <w:tcW w:w="4140" w:type="dxa"/>
          </w:tcPr>
          <w:p w:rsidR="007733F4" w:rsidRPr="00C37C3F" w:rsidRDefault="007733F4" w:rsidP="00C15741">
            <w:pPr>
              <w:jc w:val="right"/>
            </w:pPr>
            <w:r w:rsidRPr="00C37C3F">
              <w:t>600.52</w:t>
            </w:r>
          </w:p>
        </w:tc>
      </w:tr>
      <w:tr w:rsidR="007733F4" w:rsidRPr="00C37C3F" w:rsidTr="00C15741">
        <w:tc>
          <w:tcPr>
            <w:tcW w:w="578" w:type="dxa"/>
          </w:tcPr>
          <w:p w:rsidR="007733F4" w:rsidRPr="00C37C3F" w:rsidRDefault="007733F4" w:rsidP="00C15741">
            <w:pPr>
              <w:jc w:val="both"/>
            </w:pPr>
            <w:r w:rsidRPr="00C37C3F">
              <w:t>6.</w:t>
            </w:r>
          </w:p>
        </w:tc>
        <w:tc>
          <w:tcPr>
            <w:tcW w:w="1530" w:type="dxa"/>
          </w:tcPr>
          <w:p w:rsidR="007733F4" w:rsidRPr="00C37C3F" w:rsidRDefault="007733F4" w:rsidP="00C15741">
            <w:pPr>
              <w:ind w:left="-14"/>
              <w:jc w:val="both"/>
            </w:pPr>
            <w:proofErr w:type="spellStart"/>
            <w:r w:rsidRPr="00C37C3F">
              <w:t>Telangana</w:t>
            </w:r>
            <w:proofErr w:type="spellEnd"/>
          </w:p>
        </w:tc>
        <w:tc>
          <w:tcPr>
            <w:tcW w:w="1710" w:type="dxa"/>
          </w:tcPr>
          <w:p w:rsidR="007733F4" w:rsidRPr="00C37C3F" w:rsidRDefault="007733F4" w:rsidP="00C15741">
            <w:pPr>
              <w:jc w:val="right"/>
              <w:rPr>
                <w:lang w:val="en-IN"/>
              </w:rPr>
            </w:pPr>
            <w:r w:rsidRPr="00C37C3F">
              <w:t>2601.1</w:t>
            </w:r>
            <w:r w:rsidRPr="00C37C3F">
              <w:rPr>
                <w:lang w:val="en-IN"/>
              </w:rPr>
              <w:t>7</w:t>
            </w:r>
          </w:p>
        </w:tc>
        <w:tc>
          <w:tcPr>
            <w:tcW w:w="1260" w:type="dxa"/>
          </w:tcPr>
          <w:p w:rsidR="007733F4" w:rsidRPr="00C37C3F" w:rsidRDefault="007733F4" w:rsidP="00C15741">
            <w:pPr>
              <w:jc w:val="right"/>
            </w:pPr>
            <w:r w:rsidRPr="00C37C3F">
              <w:t>791.21</w:t>
            </w:r>
          </w:p>
        </w:tc>
        <w:tc>
          <w:tcPr>
            <w:tcW w:w="4140" w:type="dxa"/>
          </w:tcPr>
          <w:p w:rsidR="007733F4" w:rsidRPr="00C37C3F" w:rsidRDefault="007733F4" w:rsidP="00C15741">
            <w:pPr>
              <w:jc w:val="right"/>
            </w:pPr>
            <w:r w:rsidRPr="00C37C3F">
              <w:t>712.62</w:t>
            </w:r>
          </w:p>
        </w:tc>
      </w:tr>
      <w:tr w:rsidR="007733F4" w:rsidRPr="00C37C3F" w:rsidTr="00C15741">
        <w:tc>
          <w:tcPr>
            <w:tcW w:w="578" w:type="dxa"/>
          </w:tcPr>
          <w:p w:rsidR="007733F4" w:rsidRPr="00C37C3F" w:rsidRDefault="007733F4" w:rsidP="00C15741">
            <w:pPr>
              <w:jc w:val="both"/>
            </w:pPr>
            <w:r w:rsidRPr="00C37C3F">
              <w:t>7.</w:t>
            </w:r>
          </w:p>
        </w:tc>
        <w:tc>
          <w:tcPr>
            <w:tcW w:w="1530" w:type="dxa"/>
          </w:tcPr>
          <w:p w:rsidR="007733F4" w:rsidRPr="00C37C3F" w:rsidRDefault="007733F4" w:rsidP="00C15741">
            <w:pPr>
              <w:ind w:left="-14"/>
              <w:jc w:val="both"/>
            </w:pPr>
            <w:r w:rsidRPr="00C37C3F">
              <w:t>Uttar Pradesh</w:t>
            </w:r>
          </w:p>
        </w:tc>
        <w:tc>
          <w:tcPr>
            <w:tcW w:w="1710" w:type="dxa"/>
          </w:tcPr>
          <w:p w:rsidR="007733F4" w:rsidRPr="00C37C3F" w:rsidRDefault="007733F4" w:rsidP="00C15741">
            <w:pPr>
              <w:jc w:val="right"/>
            </w:pPr>
            <w:r w:rsidRPr="00C37C3F">
              <w:t>2057.79</w:t>
            </w:r>
          </w:p>
          <w:p w:rsidR="007733F4" w:rsidRPr="00C37C3F" w:rsidRDefault="007733F4" w:rsidP="00C15741">
            <w:pPr>
              <w:jc w:val="right"/>
            </w:pPr>
            <w:r w:rsidRPr="00C37C3F">
              <w:rPr>
                <w:szCs w:val="22"/>
              </w:rPr>
              <w:t>(Rabi)</w:t>
            </w:r>
            <w:r w:rsidRPr="00C37C3F">
              <w:t>1261.03</w:t>
            </w:r>
          </w:p>
        </w:tc>
        <w:tc>
          <w:tcPr>
            <w:tcW w:w="1260" w:type="dxa"/>
          </w:tcPr>
          <w:p w:rsidR="007733F4" w:rsidRPr="00C37C3F" w:rsidRDefault="007733F4" w:rsidP="00C15741">
            <w:pPr>
              <w:jc w:val="right"/>
            </w:pPr>
            <w:r w:rsidRPr="00C37C3F">
              <w:t>1304.52</w:t>
            </w:r>
          </w:p>
        </w:tc>
        <w:tc>
          <w:tcPr>
            <w:tcW w:w="4140" w:type="dxa"/>
          </w:tcPr>
          <w:p w:rsidR="007733F4" w:rsidRDefault="007733F4" w:rsidP="00C15741">
            <w:pPr>
              <w:jc w:val="right"/>
            </w:pPr>
            <w:r w:rsidRPr="00C37C3F">
              <w:t>934.32</w:t>
            </w:r>
          </w:p>
          <w:p w:rsidR="007733F4" w:rsidRPr="00C37C3F" w:rsidRDefault="007733F4" w:rsidP="00C15741">
            <w:pPr>
              <w:jc w:val="right"/>
            </w:pPr>
            <w:r>
              <w:t>#</w:t>
            </w:r>
          </w:p>
        </w:tc>
      </w:tr>
      <w:tr w:rsidR="007733F4" w:rsidRPr="00C37C3F" w:rsidTr="00C15741">
        <w:tc>
          <w:tcPr>
            <w:tcW w:w="578" w:type="dxa"/>
          </w:tcPr>
          <w:p w:rsidR="007733F4" w:rsidRPr="00C37C3F" w:rsidRDefault="007733F4" w:rsidP="00C15741">
            <w:pPr>
              <w:jc w:val="both"/>
            </w:pPr>
            <w:r w:rsidRPr="00C37C3F">
              <w:t>8.</w:t>
            </w:r>
          </w:p>
        </w:tc>
        <w:tc>
          <w:tcPr>
            <w:tcW w:w="1530" w:type="dxa"/>
          </w:tcPr>
          <w:p w:rsidR="007733F4" w:rsidRPr="00C37C3F" w:rsidRDefault="007733F4" w:rsidP="00C15741">
            <w:pPr>
              <w:ind w:left="-14"/>
              <w:jc w:val="both"/>
            </w:pPr>
            <w:r w:rsidRPr="00C37C3F">
              <w:t>Andhra Pradesh</w:t>
            </w:r>
          </w:p>
        </w:tc>
        <w:tc>
          <w:tcPr>
            <w:tcW w:w="1710" w:type="dxa"/>
          </w:tcPr>
          <w:p w:rsidR="007733F4" w:rsidRPr="00C37C3F" w:rsidRDefault="007733F4" w:rsidP="00C15741">
            <w:pPr>
              <w:jc w:val="right"/>
            </w:pPr>
            <w:r w:rsidRPr="00C37C3F">
              <w:t>2000.56</w:t>
            </w:r>
          </w:p>
        </w:tc>
        <w:tc>
          <w:tcPr>
            <w:tcW w:w="1260" w:type="dxa"/>
          </w:tcPr>
          <w:p w:rsidR="007733F4" w:rsidRPr="00C37C3F" w:rsidRDefault="007733F4" w:rsidP="00C15741">
            <w:pPr>
              <w:jc w:val="right"/>
            </w:pPr>
            <w:r w:rsidRPr="00C37C3F">
              <w:t>433.77</w:t>
            </w:r>
          </w:p>
        </w:tc>
        <w:tc>
          <w:tcPr>
            <w:tcW w:w="4140" w:type="dxa"/>
          </w:tcPr>
          <w:p w:rsidR="007733F4" w:rsidRPr="00C37C3F" w:rsidRDefault="007733F4" w:rsidP="00C15741">
            <w:pPr>
              <w:jc w:val="right"/>
            </w:pPr>
            <w:r w:rsidRPr="00C37C3F">
              <w:t>315.95</w:t>
            </w:r>
          </w:p>
        </w:tc>
      </w:tr>
      <w:tr w:rsidR="007733F4" w:rsidRPr="00C37C3F" w:rsidTr="00C15741">
        <w:tc>
          <w:tcPr>
            <w:tcW w:w="578" w:type="dxa"/>
          </w:tcPr>
          <w:p w:rsidR="007733F4" w:rsidRPr="00C37C3F" w:rsidRDefault="007733F4" w:rsidP="00C15741">
            <w:pPr>
              <w:jc w:val="both"/>
            </w:pPr>
            <w:r w:rsidRPr="00C37C3F">
              <w:t>9.</w:t>
            </w:r>
          </w:p>
        </w:tc>
        <w:tc>
          <w:tcPr>
            <w:tcW w:w="1530" w:type="dxa"/>
          </w:tcPr>
          <w:p w:rsidR="007733F4" w:rsidRPr="00C37C3F" w:rsidRDefault="007733F4" w:rsidP="00C15741">
            <w:pPr>
              <w:ind w:left="-14"/>
              <w:jc w:val="both"/>
            </w:pPr>
            <w:r w:rsidRPr="00C37C3F">
              <w:t>Jharkhand</w:t>
            </w:r>
          </w:p>
        </w:tc>
        <w:tc>
          <w:tcPr>
            <w:tcW w:w="1710" w:type="dxa"/>
          </w:tcPr>
          <w:p w:rsidR="007733F4" w:rsidRPr="00C37C3F" w:rsidRDefault="007733F4" w:rsidP="00C15741">
            <w:pPr>
              <w:jc w:val="right"/>
            </w:pPr>
            <w:r w:rsidRPr="00C37C3F">
              <w:t>2142.78</w:t>
            </w:r>
          </w:p>
        </w:tc>
        <w:tc>
          <w:tcPr>
            <w:tcW w:w="1260" w:type="dxa"/>
          </w:tcPr>
          <w:p w:rsidR="007733F4" w:rsidRPr="00C37C3F" w:rsidRDefault="007733F4" w:rsidP="00C15741">
            <w:pPr>
              <w:jc w:val="right"/>
            </w:pPr>
            <w:r w:rsidRPr="00C37C3F">
              <w:t>336.94</w:t>
            </w:r>
          </w:p>
        </w:tc>
        <w:tc>
          <w:tcPr>
            <w:tcW w:w="4140" w:type="dxa"/>
          </w:tcPr>
          <w:p w:rsidR="007733F4" w:rsidRPr="00C37C3F" w:rsidRDefault="007733F4" w:rsidP="00C15741">
            <w:pPr>
              <w:jc w:val="right"/>
            </w:pPr>
            <w:r w:rsidRPr="00C37C3F">
              <w:t>0</w:t>
            </w:r>
          </w:p>
        </w:tc>
      </w:tr>
      <w:tr w:rsidR="007733F4" w:rsidRPr="00C37C3F" w:rsidTr="00C15741">
        <w:tc>
          <w:tcPr>
            <w:tcW w:w="578" w:type="dxa"/>
          </w:tcPr>
          <w:p w:rsidR="007733F4" w:rsidRPr="00C37C3F" w:rsidRDefault="007733F4" w:rsidP="00C15741">
            <w:pPr>
              <w:jc w:val="both"/>
            </w:pPr>
            <w:r w:rsidRPr="00C37C3F">
              <w:t>10.</w:t>
            </w:r>
          </w:p>
        </w:tc>
        <w:tc>
          <w:tcPr>
            <w:tcW w:w="1530" w:type="dxa"/>
          </w:tcPr>
          <w:p w:rsidR="007733F4" w:rsidRPr="00C37C3F" w:rsidRDefault="007733F4" w:rsidP="00C15741">
            <w:pPr>
              <w:ind w:left="-14"/>
              <w:jc w:val="both"/>
            </w:pPr>
            <w:r w:rsidRPr="00C37C3F">
              <w:t>Rajasthan</w:t>
            </w:r>
          </w:p>
        </w:tc>
        <w:tc>
          <w:tcPr>
            <w:tcW w:w="1710" w:type="dxa"/>
          </w:tcPr>
          <w:p w:rsidR="007733F4" w:rsidRPr="00C37C3F" w:rsidRDefault="007733F4" w:rsidP="00C15741">
            <w:pPr>
              <w:jc w:val="right"/>
            </w:pPr>
            <w:r w:rsidRPr="00C37C3F">
              <w:t>10537.02</w:t>
            </w:r>
          </w:p>
        </w:tc>
        <w:tc>
          <w:tcPr>
            <w:tcW w:w="1260" w:type="dxa"/>
          </w:tcPr>
          <w:p w:rsidR="007733F4" w:rsidRPr="00C37C3F" w:rsidRDefault="007733F4" w:rsidP="00C15741">
            <w:pPr>
              <w:jc w:val="right"/>
            </w:pPr>
            <w:r w:rsidRPr="00C37C3F">
              <w:t>1193.41</w:t>
            </w:r>
          </w:p>
        </w:tc>
        <w:tc>
          <w:tcPr>
            <w:tcW w:w="4140" w:type="dxa"/>
          </w:tcPr>
          <w:p w:rsidR="007733F4" w:rsidRPr="00C37C3F" w:rsidRDefault="007733F4" w:rsidP="00C15741">
            <w:pPr>
              <w:jc w:val="right"/>
            </w:pPr>
            <w:r w:rsidRPr="00C37C3F">
              <w:t>911.64</w:t>
            </w:r>
          </w:p>
        </w:tc>
      </w:tr>
      <w:tr w:rsidR="007733F4" w:rsidRPr="00C37C3F" w:rsidTr="00C15741">
        <w:tc>
          <w:tcPr>
            <w:tcW w:w="2108" w:type="dxa"/>
            <w:gridSpan w:val="2"/>
          </w:tcPr>
          <w:p w:rsidR="007733F4" w:rsidRPr="00C37C3F" w:rsidRDefault="007733F4" w:rsidP="00C15741">
            <w:pPr>
              <w:jc w:val="center"/>
              <w:rPr>
                <w:b/>
                <w:bCs/>
              </w:rPr>
            </w:pPr>
            <w:r w:rsidRPr="00C37C3F">
              <w:rPr>
                <w:b/>
                <w:bCs/>
              </w:rPr>
              <w:t>Total</w:t>
            </w:r>
          </w:p>
        </w:tc>
        <w:tc>
          <w:tcPr>
            <w:tcW w:w="1710" w:type="dxa"/>
          </w:tcPr>
          <w:p w:rsidR="007733F4" w:rsidRPr="00C37C3F" w:rsidRDefault="007733F4" w:rsidP="00C15741">
            <w:pPr>
              <w:jc w:val="right"/>
              <w:rPr>
                <w:b/>
                <w:bCs/>
              </w:rPr>
            </w:pPr>
            <w:r w:rsidRPr="00C37C3F">
              <w:rPr>
                <w:b/>
                <w:bCs/>
              </w:rPr>
              <w:t>43404.46</w:t>
            </w:r>
          </w:p>
        </w:tc>
        <w:tc>
          <w:tcPr>
            <w:tcW w:w="1260" w:type="dxa"/>
          </w:tcPr>
          <w:p w:rsidR="007733F4" w:rsidRPr="00C37C3F" w:rsidRDefault="007733F4" w:rsidP="00C15741">
            <w:pPr>
              <w:jc w:val="right"/>
              <w:rPr>
                <w:b/>
                <w:bCs/>
              </w:rPr>
            </w:pPr>
            <w:r w:rsidRPr="00C37C3F">
              <w:rPr>
                <w:b/>
                <w:bCs/>
              </w:rPr>
              <w:t>13496.57</w:t>
            </w:r>
          </w:p>
        </w:tc>
        <w:tc>
          <w:tcPr>
            <w:tcW w:w="4140" w:type="dxa"/>
          </w:tcPr>
          <w:p w:rsidR="007733F4" w:rsidRPr="00C37C3F" w:rsidRDefault="007733F4" w:rsidP="00C15741">
            <w:pPr>
              <w:jc w:val="right"/>
              <w:rPr>
                <w:b/>
                <w:bCs/>
              </w:rPr>
            </w:pPr>
            <w:r w:rsidRPr="00C37C3F">
              <w:rPr>
                <w:b/>
                <w:bCs/>
              </w:rPr>
              <w:t>10275.475</w:t>
            </w:r>
          </w:p>
        </w:tc>
      </w:tr>
    </w:tbl>
    <w:p w:rsidR="007733F4" w:rsidRPr="00C37C3F" w:rsidRDefault="007733F4" w:rsidP="007733F4">
      <w:pPr>
        <w:jc w:val="both"/>
      </w:pPr>
      <w:r w:rsidRPr="00C37C3F">
        <w:t>@ Funds will be released on the basis of recommendation of MHA.</w:t>
      </w:r>
    </w:p>
    <w:p w:rsidR="007733F4" w:rsidRPr="00C37C3F" w:rsidRDefault="007733F4" w:rsidP="007733F4">
      <w:pPr>
        <w:jc w:val="both"/>
      </w:pPr>
      <w:r w:rsidRPr="00C37C3F">
        <w:rPr>
          <w:b/>
          <w:bCs/>
        </w:rPr>
        <w:t>#</w:t>
      </w:r>
      <w:r w:rsidRPr="00C37C3F">
        <w:t xml:space="preserve"> Memorandum received on 05.05.2016.  Funds will be approved from NDRF as per norms after receipt of Inter-Ministerial Central Team (IMCT) report. </w:t>
      </w:r>
    </w:p>
    <w:p w:rsidR="007733F4" w:rsidRDefault="007733F4" w:rsidP="007733F4">
      <w:pPr>
        <w:ind w:firstLine="720"/>
        <w:jc w:val="both"/>
      </w:pPr>
    </w:p>
    <w:p w:rsidR="007733F4" w:rsidRPr="00C37C3F" w:rsidRDefault="007733F4" w:rsidP="007733F4">
      <w:pPr>
        <w:spacing w:line="480" w:lineRule="auto"/>
        <w:ind w:firstLine="720"/>
        <w:jc w:val="both"/>
      </w:pPr>
      <w:r w:rsidRPr="00C37C3F">
        <w:t xml:space="preserve">The Central Govt. had also released following amounts as Central share in the State Disaster Response Fund (SDRF) in 2015-16 and 2016-17. </w:t>
      </w:r>
    </w:p>
    <w:p w:rsidR="007733F4" w:rsidRPr="00C37C3F" w:rsidRDefault="007733F4" w:rsidP="007733F4">
      <w:pPr>
        <w:pStyle w:val="NoSpacing"/>
        <w:tabs>
          <w:tab w:val="left" w:pos="9630"/>
        </w:tabs>
        <w:spacing w:line="276" w:lineRule="auto"/>
        <w:ind w:right="-270" w:firstLine="720"/>
        <w:jc w:val="center"/>
        <w:rPr>
          <w:rFonts w:cs="Times New Roman"/>
          <w:b/>
          <w:bCs/>
          <w:szCs w:val="24"/>
        </w:rPr>
      </w:pPr>
      <w:r w:rsidRPr="00C37C3F">
        <w:rPr>
          <w:rFonts w:cs="Times New Roman"/>
          <w:b/>
          <w:bCs/>
          <w:szCs w:val="24"/>
        </w:rPr>
        <w:t xml:space="preserve">                                                                                          (Rs. In </w:t>
      </w:r>
      <w:proofErr w:type="spellStart"/>
      <w:r w:rsidRPr="00C37C3F">
        <w:rPr>
          <w:rFonts w:cs="Times New Roman"/>
          <w:b/>
          <w:bCs/>
          <w:szCs w:val="24"/>
        </w:rPr>
        <w:t>crore</w:t>
      </w:r>
      <w:proofErr w:type="spellEnd"/>
      <w:r w:rsidRPr="00C37C3F">
        <w:rPr>
          <w:rFonts w:cs="Times New Roman"/>
          <w:b/>
          <w:bCs/>
          <w:szCs w:val="24"/>
        </w:rPr>
        <w:t>)</w:t>
      </w:r>
    </w:p>
    <w:tbl>
      <w:tblPr>
        <w:tblStyle w:val="TableGrid"/>
        <w:tblW w:w="8550" w:type="dxa"/>
        <w:tblInd w:w="918" w:type="dxa"/>
        <w:tblLayout w:type="fixed"/>
        <w:tblLook w:val="04A0"/>
      </w:tblPr>
      <w:tblGrid>
        <w:gridCol w:w="900"/>
        <w:gridCol w:w="3060"/>
        <w:gridCol w:w="2160"/>
        <w:gridCol w:w="2430"/>
      </w:tblGrid>
      <w:tr w:rsidR="007733F4" w:rsidRPr="00C37C3F" w:rsidTr="00C15741">
        <w:trPr>
          <w:trHeight w:val="645"/>
        </w:trPr>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tabs>
                <w:tab w:val="center" w:pos="297"/>
              </w:tabs>
              <w:spacing w:line="276" w:lineRule="auto"/>
              <w:jc w:val="center"/>
              <w:rPr>
                <w:b/>
                <w:bCs/>
                <w:sz w:val="24"/>
                <w:szCs w:val="24"/>
              </w:rPr>
            </w:pPr>
            <w:r w:rsidRPr="00C37C3F">
              <w:rPr>
                <w:b/>
                <w:bCs/>
                <w:sz w:val="24"/>
                <w:szCs w:val="24"/>
                <w:lang w:bidi="hi-IN"/>
              </w:rPr>
              <w:t>Sl. No.</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b/>
                <w:bCs/>
                <w:sz w:val="24"/>
                <w:szCs w:val="24"/>
              </w:rPr>
            </w:pPr>
            <w:r w:rsidRPr="00C37C3F">
              <w:rPr>
                <w:b/>
                <w:bCs/>
                <w:sz w:val="24"/>
                <w:szCs w:val="24"/>
                <w:lang w:bidi="hi-IN"/>
              </w:rPr>
              <w:t>State</w:t>
            </w:r>
          </w:p>
        </w:tc>
        <w:tc>
          <w:tcPr>
            <w:tcW w:w="2160" w:type="dxa"/>
            <w:tcBorders>
              <w:top w:val="single" w:sz="4" w:space="0" w:color="000000"/>
              <w:left w:val="single" w:sz="4" w:space="0" w:color="000000"/>
              <w:right w:val="single" w:sz="4" w:space="0" w:color="000000"/>
            </w:tcBorders>
          </w:tcPr>
          <w:p w:rsidR="007733F4" w:rsidRPr="00C37C3F" w:rsidRDefault="007733F4" w:rsidP="00C15741">
            <w:pPr>
              <w:tabs>
                <w:tab w:val="center" w:pos="567"/>
              </w:tabs>
              <w:spacing w:line="276" w:lineRule="auto"/>
              <w:jc w:val="center"/>
              <w:rPr>
                <w:b/>
                <w:bCs/>
                <w:sz w:val="24"/>
                <w:szCs w:val="24"/>
                <w:rtl/>
                <w:cs/>
              </w:rPr>
            </w:pPr>
            <w:r w:rsidRPr="00C37C3F">
              <w:rPr>
                <w:b/>
                <w:bCs/>
                <w:sz w:val="24"/>
                <w:szCs w:val="24"/>
              </w:rPr>
              <w:t>2015-16</w:t>
            </w:r>
          </w:p>
        </w:tc>
        <w:tc>
          <w:tcPr>
            <w:tcW w:w="2430" w:type="dxa"/>
            <w:tcBorders>
              <w:top w:val="single" w:sz="4" w:space="0" w:color="000000"/>
              <w:left w:val="single" w:sz="4" w:space="0" w:color="000000"/>
              <w:right w:val="single" w:sz="4" w:space="0" w:color="000000"/>
            </w:tcBorders>
            <w:hideMark/>
          </w:tcPr>
          <w:p w:rsidR="007733F4" w:rsidRPr="00C37C3F" w:rsidRDefault="007733F4" w:rsidP="00C15741">
            <w:pPr>
              <w:tabs>
                <w:tab w:val="center" w:pos="567"/>
              </w:tabs>
              <w:spacing w:line="276" w:lineRule="auto"/>
              <w:jc w:val="center"/>
              <w:rPr>
                <w:b/>
                <w:bCs/>
                <w:sz w:val="24"/>
                <w:szCs w:val="24"/>
              </w:rPr>
            </w:pPr>
            <w:r w:rsidRPr="00C37C3F">
              <w:rPr>
                <w:b/>
                <w:bCs/>
                <w:sz w:val="24"/>
                <w:szCs w:val="24"/>
                <w:cs/>
                <w:lang w:bidi="hi-IN"/>
              </w:rPr>
              <w:t>201</w:t>
            </w:r>
            <w:r w:rsidRPr="00C37C3F">
              <w:rPr>
                <w:b/>
                <w:bCs/>
                <w:sz w:val="24"/>
                <w:szCs w:val="24"/>
                <w:lang w:bidi="hi-IN"/>
              </w:rPr>
              <w:t>6</w:t>
            </w:r>
            <w:r w:rsidRPr="00C37C3F">
              <w:rPr>
                <w:b/>
                <w:bCs/>
                <w:sz w:val="24"/>
                <w:szCs w:val="24"/>
                <w:cs/>
                <w:lang w:bidi="hi-IN"/>
              </w:rPr>
              <w:t>-1</w:t>
            </w:r>
            <w:r w:rsidRPr="00C37C3F">
              <w:rPr>
                <w:b/>
                <w:bCs/>
                <w:sz w:val="24"/>
                <w:szCs w:val="24"/>
                <w:lang w:bidi="hi-IN"/>
              </w:rPr>
              <w:t>7</w:t>
            </w:r>
          </w:p>
          <w:p w:rsidR="007733F4" w:rsidRPr="00C37C3F" w:rsidRDefault="007733F4" w:rsidP="00C15741">
            <w:pPr>
              <w:tabs>
                <w:tab w:val="left" w:pos="225"/>
                <w:tab w:val="center" w:pos="522"/>
              </w:tabs>
              <w:spacing w:line="276" w:lineRule="auto"/>
              <w:jc w:val="center"/>
              <w:rPr>
                <w:b/>
                <w:bCs/>
                <w:sz w:val="24"/>
                <w:szCs w:val="24"/>
              </w:rPr>
            </w:pPr>
            <w:r w:rsidRPr="00C37C3F">
              <w:rPr>
                <w:sz w:val="24"/>
                <w:szCs w:val="24"/>
                <w:cs/>
                <w:lang w:bidi="hi-IN"/>
              </w:rPr>
              <w:t xml:space="preserve">1 </w:t>
            </w:r>
            <w:r w:rsidRPr="00C37C3F">
              <w:rPr>
                <w:sz w:val="24"/>
                <w:szCs w:val="24"/>
                <w:lang w:bidi="hi-IN"/>
              </w:rPr>
              <w:t>Installment</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1</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lang w:bidi="hi-IN"/>
              </w:rPr>
            </w:pPr>
            <w:r w:rsidRPr="00C37C3F">
              <w:rPr>
                <w:sz w:val="24"/>
                <w:szCs w:val="24"/>
                <w:lang w:bidi="hi-IN"/>
              </w:rPr>
              <w:t>Karnataka</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207.00</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108.75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2</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rPr>
            </w:pPr>
            <w:r w:rsidRPr="00C37C3F">
              <w:rPr>
                <w:sz w:val="24"/>
                <w:szCs w:val="24"/>
                <w:lang w:bidi="hi-IN"/>
              </w:rPr>
              <w:t>Chhattisgarh</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249.725</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94.875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3</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lang w:bidi="hi-IN"/>
              </w:rPr>
            </w:pPr>
            <w:r w:rsidRPr="00C37C3F">
              <w:rPr>
                <w:sz w:val="24"/>
                <w:szCs w:val="24"/>
                <w:lang w:bidi="hi-IN"/>
              </w:rPr>
              <w:t>Madhya Pradesh</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657.75</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345.375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4</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lang w:bidi="hi-IN"/>
              </w:rPr>
            </w:pPr>
            <w:r w:rsidRPr="00C37C3F">
              <w:rPr>
                <w:sz w:val="24"/>
                <w:szCs w:val="24"/>
                <w:lang w:bidi="hi-IN"/>
              </w:rPr>
              <w:t>Maharashtra</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1112.25</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583.875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5</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lang w:bidi="hi-IN"/>
              </w:rPr>
            </w:pPr>
            <w:proofErr w:type="spellStart"/>
            <w:r w:rsidRPr="00C37C3F">
              <w:rPr>
                <w:sz w:val="24"/>
                <w:szCs w:val="24"/>
                <w:lang w:bidi="hi-IN"/>
              </w:rPr>
              <w:t>Odisha</w:t>
            </w:r>
            <w:proofErr w:type="spellEnd"/>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560.25</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294.375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6</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lang w:bidi="hi-IN"/>
              </w:rPr>
            </w:pPr>
            <w:proofErr w:type="spellStart"/>
            <w:r w:rsidRPr="00C37C3F">
              <w:rPr>
                <w:sz w:val="24"/>
                <w:szCs w:val="24"/>
                <w:lang w:bidi="hi-IN"/>
              </w:rPr>
              <w:t>Telangana</w:t>
            </w:r>
            <w:proofErr w:type="spellEnd"/>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205.50</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108.00</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7</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lang w:bidi="hi-IN"/>
              </w:rPr>
            </w:pPr>
            <w:r w:rsidRPr="00C37C3F">
              <w:rPr>
                <w:sz w:val="24"/>
                <w:szCs w:val="24"/>
                <w:lang w:bidi="hi-IN"/>
              </w:rPr>
              <w:t>Uttar Pradesh</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506.25</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265.875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8</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rPr>
            </w:pPr>
            <w:r w:rsidRPr="00C37C3F">
              <w:rPr>
                <w:sz w:val="24"/>
                <w:szCs w:val="24"/>
                <w:lang w:bidi="hi-IN"/>
              </w:rPr>
              <w:t>Andhra Pradesh</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330.00</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tabs>
                <w:tab w:val="left" w:pos="225"/>
                <w:tab w:val="center" w:pos="522"/>
              </w:tabs>
              <w:spacing w:line="276" w:lineRule="auto"/>
              <w:jc w:val="right"/>
              <w:rPr>
                <w:sz w:val="24"/>
                <w:szCs w:val="24"/>
              </w:rPr>
            </w:pPr>
            <w:r w:rsidRPr="00C37C3F">
              <w:rPr>
                <w:sz w:val="24"/>
                <w:szCs w:val="24"/>
              </w:rPr>
              <w:t>173.25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9</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lang w:bidi="hi-IN"/>
              </w:rPr>
            </w:pPr>
            <w:r w:rsidRPr="00C37C3F">
              <w:rPr>
                <w:sz w:val="24"/>
                <w:szCs w:val="24"/>
                <w:lang w:bidi="hi-IN"/>
              </w:rPr>
              <w:t>Jharkhand</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273.00</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143.25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Pr>
            </w:pPr>
            <w:r w:rsidRPr="00C37C3F">
              <w:rPr>
                <w:sz w:val="24"/>
                <w:szCs w:val="24"/>
                <w:cs/>
                <w:lang w:bidi="hi-IN"/>
              </w:rPr>
              <w:t>10</w:t>
            </w:r>
            <w:r w:rsidRPr="00C37C3F">
              <w:rPr>
                <w:sz w:val="24"/>
                <w:szCs w:val="24"/>
                <w:lang w:bidi="hi-IN"/>
              </w:rPr>
              <w:t>.</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rPr>
                <w:sz w:val="24"/>
                <w:szCs w:val="24"/>
                <w:lang w:bidi="hi-IN"/>
              </w:rPr>
            </w:pPr>
            <w:r w:rsidRPr="00C37C3F">
              <w:rPr>
                <w:sz w:val="24"/>
                <w:szCs w:val="24"/>
                <w:lang w:bidi="hi-IN"/>
              </w:rPr>
              <w:t>Rajasthan</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827.25</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434.25</w:t>
            </w:r>
          </w:p>
        </w:tc>
      </w:tr>
      <w:tr w:rsidR="007733F4" w:rsidRPr="00C37C3F" w:rsidTr="00C15741">
        <w:tc>
          <w:tcPr>
            <w:tcW w:w="90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center"/>
              <w:rPr>
                <w:sz w:val="24"/>
                <w:szCs w:val="24"/>
                <w:rtl/>
                <w:cs/>
              </w:rPr>
            </w:pPr>
            <w:r w:rsidRPr="00C37C3F">
              <w:rPr>
                <w:sz w:val="24"/>
                <w:szCs w:val="24"/>
              </w:rPr>
              <w:t>11.</w:t>
            </w:r>
          </w:p>
        </w:tc>
        <w:tc>
          <w:tcPr>
            <w:tcW w:w="306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both"/>
              <w:rPr>
                <w:sz w:val="24"/>
                <w:szCs w:val="24"/>
              </w:rPr>
            </w:pPr>
            <w:r w:rsidRPr="00C37C3F">
              <w:rPr>
                <w:sz w:val="24"/>
                <w:szCs w:val="24"/>
              </w:rPr>
              <w:t>Gujarat</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color w:val="000000"/>
                <w:sz w:val="24"/>
                <w:szCs w:val="24"/>
              </w:rPr>
            </w:pPr>
            <w:r w:rsidRPr="00C37C3F">
              <w:rPr>
                <w:color w:val="000000"/>
                <w:sz w:val="24"/>
                <w:szCs w:val="24"/>
              </w:rPr>
              <w:t>528.75</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sz w:val="24"/>
                <w:szCs w:val="24"/>
              </w:rPr>
            </w:pPr>
            <w:r w:rsidRPr="00C37C3F">
              <w:rPr>
                <w:sz w:val="24"/>
                <w:szCs w:val="24"/>
              </w:rPr>
              <w:t>-</w:t>
            </w:r>
          </w:p>
        </w:tc>
      </w:tr>
      <w:tr w:rsidR="007733F4" w:rsidRPr="00C37C3F" w:rsidTr="00C15741">
        <w:tc>
          <w:tcPr>
            <w:tcW w:w="3960" w:type="dxa"/>
            <w:gridSpan w:val="2"/>
            <w:tcBorders>
              <w:top w:val="single" w:sz="4" w:space="0" w:color="000000"/>
              <w:left w:val="single" w:sz="4" w:space="0" w:color="000000"/>
              <w:bottom w:val="single" w:sz="4" w:space="0" w:color="000000"/>
              <w:right w:val="single" w:sz="4" w:space="0" w:color="000000"/>
            </w:tcBorders>
          </w:tcPr>
          <w:p w:rsidR="007733F4" w:rsidRPr="00C37C3F" w:rsidRDefault="007733F4" w:rsidP="00C15741">
            <w:pPr>
              <w:spacing w:line="276" w:lineRule="auto"/>
              <w:jc w:val="center"/>
              <w:rPr>
                <w:b/>
                <w:bCs/>
                <w:sz w:val="24"/>
                <w:szCs w:val="24"/>
                <w:lang w:bidi="hi-IN"/>
              </w:rPr>
            </w:pPr>
            <w:r w:rsidRPr="00C37C3F">
              <w:rPr>
                <w:b/>
                <w:bCs/>
                <w:sz w:val="24"/>
                <w:szCs w:val="24"/>
                <w:lang w:bidi="hi-IN"/>
              </w:rPr>
              <w:t>Total</w:t>
            </w:r>
          </w:p>
        </w:tc>
        <w:tc>
          <w:tcPr>
            <w:tcW w:w="2160" w:type="dxa"/>
            <w:tcBorders>
              <w:top w:val="single" w:sz="4" w:space="0" w:color="000000"/>
              <w:left w:val="single" w:sz="4" w:space="0" w:color="000000"/>
              <w:bottom w:val="single" w:sz="4" w:space="0" w:color="000000"/>
              <w:right w:val="single" w:sz="4" w:space="0" w:color="000000"/>
            </w:tcBorders>
            <w:vAlign w:val="bottom"/>
          </w:tcPr>
          <w:p w:rsidR="007733F4" w:rsidRPr="00C37C3F" w:rsidRDefault="007733F4" w:rsidP="00C15741">
            <w:pPr>
              <w:spacing w:line="276" w:lineRule="auto"/>
              <w:jc w:val="right"/>
              <w:rPr>
                <w:b/>
                <w:bCs/>
                <w:color w:val="000000"/>
                <w:sz w:val="24"/>
                <w:szCs w:val="24"/>
              </w:rPr>
            </w:pPr>
            <w:r w:rsidRPr="00C37C3F">
              <w:rPr>
                <w:b/>
                <w:bCs/>
                <w:color w:val="000000"/>
                <w:sz w:val="24"/>
                <w:szCs w:val="24"/>
              </w:rPr>
              <w:t>5457.725</w:t>
            </w:r>
          </w:p>
        </w:tc>
        <w:tc>
          <w:tcPr>
            <w:tcW w:w="2430" w:type="dxa"/>
            <w:tcBorders>
              <w:top w:val="single" w:sz="4" w:space="0" w:color="000000"/>
              <w:left w:val="single" w:sz="4" w:space="0" w:color="000000"/>
              <w:bottom w:val="single" w:sz="4" w:space="0" w:color="000000"/>
              <w:right w:val="single" w:sz="4" w:space="0" w:color="000000"/>
            </w:tcBorders>
            <w:hideMark/>
          </w:tcPr>
          <w:p w:rsidR="007733F4" w:rsidRPr="00C37C3F" w:rsidRDefault="007733F4" w:rsidP="00C15741">
            <w:pPr>
              <w:spacing w:line="276" w:lineRule="auto"/>
              <w:jc w:val="right"/>
              <w:rPr>
                <w:b/>
                <w:bCs/>
                <w:sz w:val="24"/>
                <w:szCs w:val="24"/>
              </w:rPr>
            </w:pPr>
            <w:r w:rsidRPr="00C37C3F">
              <w:rPr>
                <w:b/>
                <w:bCs/>
                <w:sz w:val="24"/>
                <w:szCs w:val="24"/>
              </w:rPr>
              <w:t>2551.875</w:t>
            </w:r>
          </w:p>
        </w:tc>
      </w:tr>
    </w:tbl>
    <w:p w:rsidR="007733F4" w:rsidRPr="00C37C3F" w:rsidRDefault="007733F4" w:rsidP="007733F4">
      <w:pPr>
        <w:pStyle w:val="NoSpacing"/>
        <w:spacing w:line="276" w:lineRule="auto"/>
        <w:ind w:firstLine="720"/>
        <w:jc w:val="right"/>
        <w:rPr>
          <w:rFonts w:cs="Times New Roman"/>
          <w:szCs w:val="24"/>
        </w:rPr>
      </w:pPr>
      <w:proofErr w:type="spellStart"/>
      <w:r>
        <w:rPr>
          <w:rFonts w:cs="Times New Roman"/>
          <w:szCs w:val="24"/>
        </w:rPr>
        <w:t>Contd</w:t>
      </w:r>
      <w:proofErr w:type="spellEnd"/>
      <w:r>
        <w:rPr>
          <w:rFonts w:cs="Times New Roman"/>
          <w:szCs w:val="24"/>
        </w:rPr>
        <w:t>…3/-</w:t>
      </w:r>
    </w:p>
    <w:p w:rsidR="007733F4" w:rsidRDefault="007733F4" w:rsidP="007733F4">
      <w:pPr>
        <w:pStyle w:val="NoSpacing"/>
        <w:tabs>
          <w:tab w:val="left" w:pos="9450"/>
        </w:tabs>
        <w:spacing w:line="276" w:lineRule="auto"/>
        <w:ind w:firstLine="720"/>
        <w:jc w:val="both"/>
        <w:rPr>
          <w:rFonts w:cs="Times New Roman"/>
          <w:szCs w:val="24"/>
        </w:rPr>
      </w:pPr>
    </w:p>
    <w:p w:rsidR="007733F4" w:rsidRDefault="007733F4" w:rsidP="007733F4">
      <w:pPr>
        <w:pStyle w:val="NoSpacing"/>
        <w:tabs>
          <w:tab w:val="left" w:pos="9450"/>
        </w:tabs>
        <w:spacing w:line="276" w:lineRule="auto"/>
        <w:ind w:firstLine="720"/>
        <w:jc w:val="both"/>
        <w:rPr>
          <w:rFonts w:cs="Times New Roman"/>
          <w:szCs w:val="24"/>
        </w:rPr>
      </w:pPr>
    </w:p>
    <w:p w:rsidR="007733F4" w:rsidRDefault="007733F4" w:rsidP="007733F4">
      <w:pPr>
        <w:pStyle w:val="NoSpacing"/>
        <w:tabs>
          <w:tab w:val="left" w:pos="9450"/>
        </w:tabs>
        <w:spacing w:line="276" w:lineRule="auto"/>
        <w:ind w:firstLine="720"/>
        <w:jc w:val="center"/>
        <w:rPr>
          <w:rFonts w:cs="Times New Roman"/>
          <w:szCs w:val="24"/>
        </w:rPr>
      </w:pPr>
      <w:r>
        <w:rPr>
          <w:rFonts w:cs="Times New Roman"/>
          <w:szCs w:val="24"/>
        </w:rPr>
        <w:t>-3-</w:t>
      </w:r>
    </w:p>
    <w:p w:rsidR="007733F4" w:rsidRDefault="007733F4" w:rsidP="007733F4">
      <w:pPr>
        <w:pStyle w:val="NoSpacing"/>
        <w:tabs>
          <w:tab w:val="left" w:pos="9450"/>
        </w:tabs>
        <w:spacing w:line="276" w:lineRule="auto"/>
        <w:ind w:firstLine="720"/>
        <w:jc w:val="both"/>
        <w:rPr>
          <w:rFonts w:cs="Times New Roman"/>
          <w:szCs w:val="24"/>
        </w:rPr>
      </w:pPr>
    </w:p>
    <w:p w:rsidR="007733F4" w:rsidRPr="00C37C3F" w:rsidRDefault="007733F4" w:rsidP="007733F4">
      <w:pPr>
        <w:pStyle w:val="NoSpacing"/>
        <w:tabs>
          <w:tab w:val="left" w:pos="9450"/>
        </w:tabs>
        <w:spacing w:line="480" w:lineRule="auto"/>
        <w:ind w:firstLine="720"/>
        <w:jc w:val="both"/>
        <w:rPr>
          <w:rFonts w:cs="Times New Roman"/>
          <w:szCs w:val="24"/>
        </w:rPr>
      </w:pPr>
      <w:r>
        <w:rPr>
          <w:rFonts w:cs="Times New Roman"/>
          <w:szCs w:val="24"/>
        </w:rPr>
        <w:t>Further funds have been released under the following Schemes to the drought affected States:</w:t>
      </w:r>
    </w:p>
    <w:p w:rsidR="007733F4" w:rsidRPr="007733F4" w:rsidRDefault="007733F4" w:rsidP="007733F4">
      <w:pPr>
        <w:pStyle w:val="ListParagraph"/>
        <w:spacing w:line="480" w:lineRule="auto"/>
        <w:ind w:left="522"/>
        <w:jc w:val="both"/>
        <w:rPr>
          <w:rFonts w:ascii="Times New Roman" w:hAnsi="Times New Roman" w:cs="Times New Roman"/>
          <w:sz w:val="2"/>
          <w:szCs w:val="2"/>
        </w:rPr>
      </w:pPr>
    </w:p>
    <w:p w:rsidR="007733F4" w:rsidRDefault="007733F4" w:rsidP="007733F4">
      <w:pPr>
        <w:pStyle w:val="ListParagraph"/>
        <w:numPr>
          <w:ilvl w:val="0"/>
          <w:numId w:val="1"/>
        </w:numPr>
        <w:spacing w:line="480" w:lineRule="auto"/>
        <w:jc w:val="both"/>
        <w:rPr>
          <w:rFonts w:ascii="Times New Roman" w:hAnsi="Times New Roman" w:cs="Times New Roman"/>
          <w:sz w:val="24"/>
          <w:szCs w:val="24"/>
        </w:rPr>
      </w:pPr>
      <w:proofErr w:type="spellStart"/>
      <w:r w:rsidRPr="009B07EA">
        <w:rPr>
          <w:rFonts w:ascii="Times New Roman" w:hAnsi="Times New Roman" w:cs="Times New Roman"/>
          <w:sz w:val="24"/>
          <w:szCs w:val="24"/>
        </w:rPr>
        <w:t>Pradhan</w:t>
      </w:r>
      <w:proofErr w:type="spellEnd"/>
      <w:r w:rsidRPr="009B07EA">
        <w:rPr>
          <w:rFonts w:ascii="Times New Roman" w:hAnsi="Times New Roman" w:cs="Times New Roman"/>
          <w:sz w:val="24"/>
          <w:szCs w:val="24"/>
        </w:rPr>
        <w:t xml:space="preserve"> </w:t>
      </w:r>
      <w:proofErr w:type="spellStart"/>
      <w:r w:rsidRPr="009B07EA">
        <w:rPr>
          <w:rFonts w:ascii="Times New Roman" w:hAnsi="Times New Roman" w:cs="Times New Roman"/>
          <w:sz w:val="24"/>
          <w:szCs w:val="24"/>
        </w:rPr>
        <w:t>Mantri</w:t>
      </w:r>
      <w:proofErr w:type="spellEnd"/>
      <w:r w:rsidRPr="009B07EA">
        <w:rPr>
          <w:rFonts w:ascii="Times New Roman" w:hAnsi="Times New Roman" w:cs="Times New Roman"/>
          <w:sz w:val="24"/>
          <w:szCs w:val="24"/>
        </w:rPr>
        <w:t xml:space="preserve"> </w:t>
      </w:r>
      <w:proofErr w:type="spellStart"/>
      <w:r w:rsidRPr="009B07EA">
        <w:rPr>
          <w:rFonts w:ascii="Times New Roman" w:hAnsi="Times New Roman" w:cs="Times New Roman"/>
          <w:sz w:val="24"/>
          <w:szCs w:val="24"/>
        </w:rPr>
        <w:t>Krishi</w:t>
      </w:r>
      <w:proofErr w:type="spellEnd"/>
      <w:r w:rsidRPr="009B07EA">
        <w:rPr>
          <w:rFonts w:ascii="Times New Roman" w:hAnsi="Times New Roman" w:cs="Times New Roman"/>
          <w:sz w:val="24"/>
          <w:szCs w:val="24"/>
        </w:rPr>
        <w:t xml:space="preserve"> </w:t>
      </w:r>
      <w:proofErr w:type="spellStart"/>
      <w:r w:rsidRPr="009B07EA">
        <w:rPr>
          <w:rFonts w:ascii="Times New Roman" w:hAnsi="Times New Roman" w:cs="Times New Roman"/>
          <w:sz w:val="24"/>
          <w:szCs w:val="24"/>
        </w:rPr>
        <w:t>Sinchayee</w:t>
      </w:r>
      <w:proofErr w:type="spellEnd"/>
      <w:r w:rsidRPr="009B07EA">
        <w:rPr>
          <w:rFonts w:ascii="Times New Roman" w:hAnsi="Times New Roman" w:cs="Times New Roman"/>
          <w:sz w:val="24"/>
          <w:szCs w:val="24"/>
        </w:rPr>
        <w:t xml:space="preserve"> </w:t>
      </w:r>
      <w:proofErr w:type="spellStart"/>
      <w:r w:rsidRPr="009B07EA">
        <w:rPr>
          <w:rFonts w:ascii="Times New Roman" w:hAnsi="Times New Roman" w:cs="Times New Roman"/>
          <w:sz w:val="24"/>
          <w:szCs w:val="24"/>
        </w:rPr>
        <w:t>Yojana</w:t>
      </w:r>
      <w:proofErr w:type="spellEnd"/>
      <w:r w:rsidRPr="009B07EA">
        <w:rPr>
          <w:rFonts w:ascii="Times New Roman" w:hAnsi="Times New Roman" w:cs="Times New Roman"/>
          <w:sz w:val="24"/>
          <w:szCs w:val="24"/>
        </w:rPr>
        <w:t xml:space="preserve"> (PMKSY) has been launched with the objective of extending the coverage of irrigation in a focused manner. Under PMKSY focus has been given for: Creation of new water sources; Repair, restoration and renovation of defunct water sources; Construction of water harvesting structures, secondary &amp; micro storage, ground water development and enhancing potentials of traditional water bodies at village level.  During 2015-16, as against the total release of Rs.7298.697 </w:t>
      </w:r>
      <w:proofErr w:type="spellStart"/>
      <w:r w:rsidRPr="009B07EA">
        <w:rPr>
          <w:rFonts w:ascii="Times New Roman" w:hAnsi="Times New Roman" w:cs="Times New Roman"/>
          <w:sz w:val="24"/>
          <w:szCs w:val="24"/>
        </w:rPr>
        <w:t>crore</w:t>
      </w:r>
      <w:proofErr w:type="spellEnd"/>
      <w:r w:rsidRPr="009B07EA">
        <w:rPr>
          <w:rFonts w:ascii="Times New Roman" w:hAnsi="Times New Roman" w:cs="Times New Roman"/>
          <w:sz w:val="24"/>
          <w:szCs w:val="24"/>
        </w:rPr>
        <w:t xml:space="preserve">  under the scheme to all states,  Rs.5390.998 </w:t>
      </w:r>
      <w:proofErr w:type="spellStart"/>
      <w:r w:rsidRPr="009B07EA">
        <w:rPr>
          <w:rFonts w:ascii="Times New Roman" w:hAnsi="Times New Roman" w:cs="Times New Roman"/>
          <w:sz w:val="24"/>
          <w:szCs w:val="24"/>
        </w:rPr>
        <w:t>crore</w:t>
      </w:r>
      <w:proofErr w:type="spellEnd"/>
      <w:r w:rsidRPr="009B07EA">
        <w:rPr>
          <w:rFonts w:ascii="Times New Roman" w:hAnsi="Times New Roman" w:cs="Times New Roman"/>
          <w:sz w:val="24"/>
          <w:szCs w:val="24"/>
        </w:rPr>
        <w:t xml:space="preserve"> has been released to the above 11 drought hit states.</w:t>
      </w:r>
    </w:p>
    <w:p w:rsidR="007733F4" w:rsidRPr="007733F4" w:rsidRDefault="007733F4" w:rsidP="007733F4">
      <w:pPr>
        <w:pStyle w:val="ListParagraph"/>
        <w:spacing w:line="480" w:lineRule="auto"/>
        <w:ind w:left="522"/>
        <w:jc w:val="both"/>
        <w:rPr>
          <w:rFonts w:ascii="Times New Roman" w:hAnsi="Times New Roman" w:cs="Times New Roman"/>
          <w:sz w:val="4"/>
          <w:szCs w:val="4"/>
        </w:rPr>
      </w:pPr>
    </w:p>
    <w:p w:rsidR="007733F4" w:rsidRPr="00C37C3F" w:rsidRDefault="007733F4" w:rsidP="007733F4">
      <w:pPr>
        <w:pStyle w:val="ListParagraph"/>
        <w:numPr>
          <w:ilvl w:val="0"/>
          <w:numId w:val="1"/>
        </w:numPr>
        <w:spacing w:line="480" w:lineRule="auto"/>
        <w:jc w:val="both"/>
        <w:rPr>
          <w:rFonts w:ascii="Times New Roman" w:hAnsi="Times New Roman" w:cs="Times New Roman"/>
          <w:sz w:val="24"/>
          <w:szCs w:val="24"/>
        </w:rPr>
      </w:pPr>
      <w:r w:rsidRPr="00C37C3F">
        <w:rPr>
          <w:rFonts w:ascii="Times New Roman" w:hAnsi="Times New Roman" w:cs="Times New Roman"/>
          <w:sz w:val="24"/>
          <w:szCs w:val="24"/>
        </w:rPr>
        <w:t xml:space="preserve">Central Government has relaxed the norms under Mahatma Gandhi National Rural Employment Guarantee Act (MGNREGA) to provide additional employment of 50 days over and above the 100 days per household in the areas affected by natural calamities including drought during 2015-16.  During 2015-16 and 2016-17, Rs.18715.011 </w:t>
      </w:r>
      <w:proofErr w:type="spellStart"/>
      <w:r w:rsidRPr="00C37C3F">
        <w:rPr>
          <w:rFonts w:ascii="Times New Roman" w:hAnsi="Times New Roman" w:cs="Times New Roman"/>
          <w:sz w:val="24"/>
          <w:szCs w:val="24"/>
        </w:rPr>
        <w:t>crore</w:t>
      </w:r>
      <w:proofErr w:type="spellEnd"/>
      <w:r w:rsidRPr="00C37C3F">
        <w:rPr>
          <w:rFonts w:ascii="Times New Roman" w:hAnsi="Times New Roman" w:cs="Times New Roman"/>
          <w:sz w:val="24"/>
          <w:szCs w:val="24"/>
        </w:rPr>
        <w:t xml:space="preserve"> and Rs.9367.196 </w:t>
      </w:r>
      <w:proofErr w:type="spellStart"/>
      <w:r w:rsidRPr="00C37C3F">
        <w:rPr>
          <w:rFonts w:ascii="Times New Roman" w:hAnsi="Times New Roman" w:cs="Times New Roman"/>
          <w:sz w:val="24"/>
          <w:szCs w:val="24"/>
        </w:rPr>
        <w:t>crore</w:t>
      </w:r>
      <w:proofErr w:type="spellEnd"/>
      <w:r w:rsidRPr="00C37C3F">
        <w:rPr>
          <w:rFonts w:ascii="Times New Roman" w:hAnsi="Times New Roman" w:cs="Times New Roman"/>
          <w:sz w:val="24"/>
          <w:szCs w:val="24"/>
        </w:rPr>
        <w:t xml:space="preserve"> have been released respectively to the drought hit states under MGNREGA.</w:t>
      </w:r>
    </w:p>
    <w:p w:rsidR="007733F4" w:rsidRPr="007733F4" w:rsidRDefault="007733F4" w:rsidP="007733F4">
      <w:pPr>
        <w:pStyle w:val="ListParagraph"/>
        <w:spacing w:line="480" w:lineRule="auto"/>
        <w:rPr>
          <w:rFonts w:ascii="Times New Roman" w:hAnsi="Times New Roman" w:cs="Times New Roman"/>
          <w:sz w:val="6"/>
          <w:szCs w:val="6"/>
        </w:rPr>
      </w:pPr>
    </w:p>
    <w:p w:rsidR="007733F4" w:rsidRPr="00C37C3F" w:rsidRDefault="007733F4" w:rsidP="007733F4">
      <w:pPr>
        <w:pStyle w:val="ListParagraph"/>
        <w:numPr>
          <w:ilvl w:val="0"/>
          <w:numId w:val="1"/>
        </w:numPr>
        <w:spacing w:line="480" w:lineRule="auto"/>
        <w:jc w:val="both"/>
        <w:rPr>
          <w:rFonts w:ascii="Times New Roman" w:hAnsi="Times New Roman" w:cs="Times New Roman"/>
          <w:sz w:val="24"/>
          <w:szCs w:val="24"/>
        </w:rPr>
      </w:pPr>
      <w:r w:rsidRPr="00C37C3F">
        <w:rPr>
          <w:rFonts w:ascii="Times New Roman" w:hAnsi="Times New Roman" w:cs="Times New Roman"/>
          <w:sz w:val="24"/>
          <w:szCs w:val="24"/>
        </w:rPr>
        <w:t xml:space="preserve">The Ministry of Drinking Water and Sanitation (DW&amp;S) has also released Rs.2622.53 </w:t>
      </w:r>
      <w:proofErr w:type="spellStart"/>
      <w:r w:rsidRPr="00C37C3F">
        <w:rPr>
          <w:rFonts w:ascii="Times New Roman" w:hAnsi="Times New Roman" w:cs="Times New Roman"/>
          <w:sz w:val="24"/>
          <w:szCs w:val="24"/>
        </w:rPr>
        <w:t>crore</w:t>
      </w:r>
      <w:proofErr w:type="spellEnd"/>
      <w:r w:rsidRPr="00C37C3F">
        <w:rPr>
          <w:rFonts w:ascii="Times New Roman" w:hAnsi="Times New Roman" w:cs="Times New Roman"/>
          <w:sz w:val="24"/>
          <w:szCs w:val="24"/>
        </w:rPr>
        <w:t xml:space="preserve"> during 2015-16</w:t>
      </w:r>
      <w:r>
        <w:rPr>
          <w:rFonts w:ascii="Times New Roman" w:hAnsi="Times New Roman" w:cs="Times New Roman"/>
          <w:sz w:val="24"/>
          <w:szCs w:val="24"/>
        </w:rPr>
        <w:t xml:space="preserve"> and Rs.505.24 </w:t>
      </w:r>
      <w:proofErr w:type="spellStart"/>
      <w:r>
        <w:rPr>
          <w:rFonts w:ascii="Times New Roman" w:hAnsi="Times New Roman" w:cs="Times New Roman"/>
          <w:sz w:val="24"/>
          <w:szCs w:val="24"/>
        </w:rPr>
        <w:t>crore</w:t>
      </w:r>
      <w:proofErr w:type="spellEnd"/>
      <w:r>
        <w:rPr>
          <w:rFonts w:ascii="Times New Roman" w:hAnsi="Times New Roman" w:cs="Times New Roman"/>
          <w:sz w:val="24"/>
          <w:szCs w:val="24"/>
        </w:rPr>
        <w:t xml:space="preserve"> during 2016-</w:t>
      </w:r>
      <w:proofErr w:type="gramStart"/>
      <w:r>
        <w:rPr>
          <w:rFonts w:ascii="Times New Roman" w:hAnsi="Times New Roman" w:cs="Times New Roman"/>
          <w:sz w:val="24"/>
          <w:szCs w:val="24"/>
        </w:rPr>
        <w:t>17</w:t>
      </w:r>
      <w:r w:rsidRPr="00C37C3F">
        <w:rPr>
          <w:rFonts w:ascii="Times New Roman" w:hAnsi="Times New Roman" w:cs="Times New Roman"/>
          <w:sz w:val="24"/>
          <w:szCs w:val="24"/>
        </w:rPr>
        <w:t xml:space="preserve">  to</w:t>
      </w:r>
      <w:proofErr w:type="gramEnd"/>
      <w:r w:rsidRPr="00C37C3F">
        <w:rPr>
          <w:rFonts w:ascii="Times New Roman" w:hAnsi="Times New Roman" w:cs="Times New Roman"/>
          <w:sz w:val="24"/>
          <w:szCs w:val="24"/>
        </w:rPr>
        <w:t xml:space="preserve"> the above 11 drought affected States under  National Rural Drinking Water </w:t>
      </w:r>
      <w:proofErr w:type="spellStart"/>
      <w:r w:rsidRPr="00C37C3F">
        <w:rPr>
          <w:rFonts w:ascii="Times New Roman" w:hAnsi="Times New Roman" w:cs="Times New Roman"/>
          <w:sz w:val="24"/>
          <w:szCs w:val="24"/>
        </w:rPr>
        <w:t>Programme</w:t>
      </w:r>
      <w:proofErr w:type="spellEnd"/>
      <w:r w:rsidRPr="00C37C3F">
        <w:rPr>
          <w:rFonts w:ascii="Times New Roman" w:hAnsi="Times New Roman" w:cs="Times New Roman"/>
          <w:sz w:val="24"/>
          <w:szCs w:val="24"/>
        </w:rPr>
        <w:t xml:space="preserve"> (NRDWP) and allowed the States to use flexi funds to the extent of 10% of NRDWP  for provision of water at the onset of the summer season.</w:t>
      </w:r>
    </w:p>
    <w:p w:rsidR="007733F4" w:rsidRPr="00C37C3F" w:rsidRDefault="007733F4" w:rsidP="007733F4">
      <w:pPr>
        <w:pStyle w:val="ListParagraph"/>
        <w:spacing w:line="480" w:lineRule="auto"/>
        <w:ind w:left="522"/>
        <w:rPr>
          <w:rFonts w:ascii="Times New Roman" w:hAnsi="Times New Roman" w:cs="Times New Roman"/>
          <w:sz w:val="24"/>
          <w:szCs w:val="24"/>
        </w:rPr>
      </w:pPr>
    </w:p>
    <w:p w:rsidR="0050527A" w:rsidRDefault="007733F4" w:rsidP="007733F4">
      <w:pPr>
        <w:ind w:right="360"/>
        <w:jc w:val="center"/>
      </w:pPr>
      <w:r>
        <w:t>******</w:t>
      </w:r>
    </w:p>
    <w:sectPr w:rsidR="0050527A" w:rsidSect="007733F4">
      <w:pgSz w:w="12240" w:h="15840"/>
      <w:pgMar w:top="540" w:right="1440" w:bottom="2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EC1544"/>
    <w:multiLevelType w:val="hybridMultilevel"/>
    <w:tmpl w:val="8702C1F8"/>
    <w:lvl w:ilvl="0" w:tplc="85E4E974">
      <w:start w:val="3"/>
      <w:numFmt w:val="bullet"/>
      <w:lvlText w:val="-"/>
      <w:lvlJc w:val="left"/>
      <w:pPr>
        <w:ind w:left="522"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C6054F"/>
    <w:rsid w:val="00000107"/>
    <w:rsid w:val="00000B61"/>
    <w:rsid w:val="00001867"/>
    <w:rsid w:val="000025DC"/>
    <w:rsid w:val="000025ED"/>
    <w:rsid w:val="0000322E"/>
    <w:rsid w:val="000033A2"/>
    <w:rsid w:val="00003F60"/>
    <w:rsid w:val="000051BB"/>
    <w:rsid w:val="00010C43"/>
    <w:rsid w:val="00011C62"/>
    <w:rsid w:val="00012AB4"/>
    <w:rsid w:val="00012CF6"/>
    <w:rsid w:val="00013A05"/>
    <w:rsid w:val="000144C8"/>
    <w:rsid w:val="00015149"/>
    <w:rsid w:val="0001547E"/>
    <w:rsid w:val="0001554A"/>
    <w:rsid w:val="00016471"/>
    <w:rsid w:val="000172C3"/>
    <w:rsid w:val="000176CE"/>
    <w:rsid w:val="00017834"/>
    <w:rsid w:val="0001788F"/>
    <w:rsid w:val="00022A30"/>
    <w:rsid w:val="00024EB8"/>
    <w:rsid w:val="00032201"/>
    <w:rsid w:val="000324B0"/>
    <w:rsid w:val="00035C02"/>
    <w:rsid w:val="00035DD5"/>
    <w:rsid w:val="00037A7D"/>
    <w:rsid w:val="0004081F"/>
    <w:rsid w:val="00041510"/>
    <w:rsid w:val="00043A69"/>
    <w:rsid w:val="000440C5"/>
    <w:rsid w:val="000441E5"/>
    <w:rsid w:val="000476A8"/>
    <w:rsid w:val="00050C79"/>
    <w:rsid w:val="0005229D"/>
    <w:rsid w:val="0005345B"/>
    <w:rsid w:val="00053734"/>
    <w:rsid w:val="0005457F"/>
    <w:rsid w:val="00054BC2"/>
    <w:rsid w:val="00055E3C"/>
    <w:rsid w:val="00055FE9"/>
    <w:rsid w:val="00056425"/>
    <w:rsid w:val="00056E6D"/>
    <w:rsid w:val="00057BF4"/>
    <w:rsid w:val="00057CBE"/>
    <w:rsid w:val="00061115"/>
    <w:rsid w:val="000616BA"/>
    <w:rsid w:val="00061B39"/>
    <w:rsid w:val="00062199"/>
    <w:rsid w:val="0006407B"/>
    <w:rsid w:val="0006443F"/>
    <w:rsid w:val="00065E4D"/>
    <w:rsid w:val="00067235"/>
    <w:rsid w:val="00071A1C"/>
    <w:rsid w:val="00073ADE"/>
    <w:rsid w:val="00074EAF"/>
    <w:rsid w:val="0007702F"/>
    <w:rsid w:val="00077086"/>
    <w:rsid w:val="00080737"/>
    <w:rsid w:val="00080D85"/>
    <w:rsid w:val="00084BC5"/>
    <w:rsid w:val="00087541"/>
    <w:rsid w:val="00090F1D"/>
    <w:rsid w:val="00091542"/>
    <w:rsid w:val="000927A6"/>
    <w:rsid w:val="00092CE6"/>
    <w:rsid w:val="00093E14"/>
    <w:rsid w:val="000947D6"/>
    <w:rsid w:val="00094D0F"/>
    <w:rsid w:val="00095601"/>
    <w:rsid w:val="00095A35"/>
    <w:rsid w:val="00096D6A"/>
    <w:rsid w:val="0009794E"/>
    <w:rsid w:val="000A02E5"/>
    <w:rsid w:val="000A0793"/>
    <w:rsid w:val="000A2B1C"/>
    <w:rsid w:val="000A63D1"/>
    <w:rsid w:val="000A6B6C"/>
    <w:rsid w:val="000A6B74"/>
    <w:rsid w:val="000A7A13"/>
    <w:rsid w:val="000B1580"/>
    <w:rsid w:val="000B18AA"/>
    <w:rsid w:val="000B480E"/>
    <w:rsid w:val="000B4B3E"/>
    <w:rsid w:val="000B6015"/>
    <w:rsid w:val="000B64F6"/>
    <w:rsid w:val="000B6A83"/>
    <w:rsid w:val="000B6F01"/>
    <w:rsid w:val="000C10FF"/>
    <w:rsid w:val="000C1EBB"/>
    <w:rsid w:val="000C2C00"/>
    <w:rsid w:val="000C2F35"/>
    <w:rsid w:val="000C4631"/>
    <w:rsid w:val="000C578D"/>
    <w:rsid w:val="000C5B26"/>
    <w:rsid w:val="000C5CF2"/>
    <w:rsid w:val="000D0DFF"/>
    <w:rsid w:val="000D18AC"/>
    <w:rsid w:val="000D1912"/>
    <w:rsid w:val="000D1F7B"/>
    <w:rsid w:val="000D38CA"/>
    <w:rsid w:val="000D3D8C"/>
    <w:rsid w:val="000D42F9"/>
    <w:rsid w:val="000D4D83"/>
    <w:rsid w:val="000D4E77"/>
    <w:rsid w:val="000D5E44"/>
    <w:rsid w:val="000D6053"/>
    <w:rsid w:val="000D6D0C"/>
    <w:rsid w:val="000E2109"/>
    <w:rsid w:val="000E2424"/>
    <w:rsid w:val="000E335F"/>
    <w:rsid w:val="000E40EA"/>
    <w:rsid w:val="000E4412"/>
    <w:rsid w:val="000E5895"/>
    <w:rsid w:val="000E6D17"/>
    <w:rsid w:val="000E7406"/>
    <w:rsid w:val="000F080C"/>
    <w:rsid w:val="000F0E5F"/>
    <w:rsid w:val="000F13DD"/>
    <w:rsid w:val="000F17D9"/>
    <w:rsid w:val="000F2A05"/>
    <w:rsid w:val="000F2A9F"/>
    <w:rsid w:val="000F564E"/>
    <w:rsid w:val="0010194A"/>
    <w:rsid w:val="00102E93"/>
    <w:rsid w:val="0010319F"/>
    <w:rsid w:val="00103A6B"/>
    <w:rsid w:val="001040D7"/>
    <w:rsid w:val="001065EC"/>
    <w:rsid w:val="001104CA"/>
    <w:rsid w:val="00111983"/>
    <w:rsid w:val="00112D36"/>
    <w:rsid w:val="00113208"/>
    <w:rsid w:val="0011374E"/>
    <w:rsid w:val="00113CC0"/>
    <w:rsid w:val="001152BF"/>
    <w:rsid w:val="001162D6"/>
    <w:rsid w:val="00116BF5"/>
    <w:rsid w:val="001175BD"/>
    <w:rsid w:val="001178F2"/>
    <w:rsid w:val="00117BC4"/>
    <w:rsid w:val="0012170B"/>
    <w:rsid w:val="00121850"/>
    <w:rsid w:val="00123F43"/>
    <w:rsid w:val="00124DD4"/>
    <w:rsid w:val="00125403"/>
    <w:rsid w:val="00126858"/>
    <w:rsid w:val="00126B53"/>
    <w:rsid w:val="00127F91"/>
    <w:rsid w:val="00130115"/>
    <w:rsid w:val="00130DED"/>
    <w:rsid w:val="00131260"/>
    <w:rsid w:val="001320AD"/>
    <w:rsid w:val="00132CC8"/>
    <w:rsid w:val="00132EBE"/>
    <w:rsid w:val="00133368"/>
    <w:rsid w:val="00133545"/>
    <w:rsid w:val="00134B13"/>
    <w:rsid w:val="00135022"/>
    <w:rsid w:val="00137C41"/>
    <w:rsid w:val="001406FC"/>
    <w:rsid w:val="001422C8"/>
    <w:rsid w:val="00142D85"/>
    <w:rsid w:val="00142D8E"/>
    <w:rsid w:val="0014403A"/>
    <w:rsid w:val="00145293"/>
    <w:rsid w:val="00145E7A"/>
    <w:rsid w:val="00145EEC"/>
    <w:rsid w:val="0014705A"/>
    <w:rsid w:val="00150AC3"/>
    <w:rsid w:val="00151862"/>
    <w:rsid w:val="00151BEF"/>
    <w:rsid w:val="00152FC2"/>
    <w:rsid w:val="00153A36"/>
    <w:rsid w:val="00153B11"/>
    <w:rsid w:val="00154082"/>
    <w:rsid w:val="00154E45"/>
    <w:rsid w:val="00155EFD"/>
    <w:rsid w:val="001569F5"/>
    <w:rsid w:val="00156AB2"/>
    <w:rsid w:val="00156E56"/>
    <w:rsid w:val="00156F78"/>
    <w:rsid w:val="00160BA1"/>
    <w:rsid w:val="00161221"/>
    <w:rsid w:val="0016128A"/>
    <w:rsid w:val="00161F0D"/>
    <w:rsid w:val="001651B4"/>
    <w:rsid w:val="00166B0B"/>
    <w:rsid w:val="001670EE"/>
    <w:rsid w:val="00170381"/>
    <w:rsid w:val="001708F5"/>
    <w:rsid w:val="00170A7A"/>
    <w:rsid w:val="0017144D"/>
    <w:rsid w:val="00172A5B"/>
    <w:rsid w:val="00173A50"/>
    <w:rsid w:val="001759E4"/>
    <w:rsid w:val="00176197"/>
    <w:rsid w:val="00176A59"/>
    <w:rsid w:val="00176E75"/>
    <w:rsid w:val="00176ED4"/>
    <w:rsid w:val="00180361"/>
    <w:rsid w:val="0018104A"/>
    <w:rsid w:val="0018158F"/>
    <w:rsid w:val="00181762"/>
    <w:rsid w:val="00184E27"/>
    <w:rsid w:val="00184FD8"/>
    <w:rsid w:val="001855CA"/>
    <w:rsid w:val="00186169"/>
    <w:rsid w:val="00186244"/>
    <w:rsid w:val="0018639B"/>
    <w:rsid w:val="00187057"/>
    <w:rsid w:val="001879AE"/>
    <w:rsid w:val="00187DCD"/>
    <w:rsid w:val="00192FB6"/>
    <w:rsid w:val="001933DF"/>
    <w:rsid w:val="00195C72"/>
    <w:rsid w:val="00196A22"/>
    <w:rsid w:val="00196B0B"/>
    <w:rsid w:val="00197216"/>
    <w:rsid w:val="001A16F1"/>
    <w:rsid w:val="001A1902"/>
    <w:rsid w:val="001A2DFE"/>
    <w:rsid w:val="001A331D"/>
    <w:rsid w:val="001A332E"/>
    <w:rsid w:val="001A3E5A"/>
    <w:rsid w:val="001A4690"/>
    <w:rsid w:val="001A47F1"/>
    <w:rsid w:val="001A6321"/>
    <w:rsid w:val="001B13BB"/>
    <w:rsid w:val="001B17C4"/>
    <w:rsid w:val="001B1EDE"/>
    <w:rsid w:val="001B2007"/>
    <w:rsid w:val="001B2DDB"/>
    <w:rsid w:val="001B3A06"/>
    <w:rsid w:val="001B3B1F"/>
    <w:rsid w:val="001B48BD"/>
    <w:rsid w:val="001B583C"/>
    <w:rsid w:val="001B7642"/>
    <w:rsid w:val="001B79F7"/>
    <w:rsid w:val="001C07CE"/>
    <w:rsid w:val="001C168C"/>
    <w:rsid w:val="001C22EB"/>
    <w:rsid w:val="001C23AE"/>
    <w:rsid w:val="001C2A5C"/>
    <w:rsid w:val="001C2F17"/>
    <w:rsid w:val="001C3196"/>
    <w:rsid w:val="001C3622"/>
    <w:rsid w:val="001C392F"/>
    <w:rsid w:val="001C4A21"/>
    <w:rsid w:val="001C5EEB"/>
    <w:rsid w:val="001D21A7"/>
    <w:rsid w:val="001D43B9"/>
    <w:rsid w:val="001D7210"/>
    <w:rsid w:val="001E05DF"/>
    <w:rsid w:val="001E149A"/>
    <w:rsid w:val="001E23C3"/>
    <w:rsid w:val="001E2AD1"/>
    <w:rsid w:val="001E3200"/>
    <w:rsid w:val="001E38D4"/>
    <w:rsid w:val="001E3E1A"/>
    <w:rsid w:val="001E42A3"/>
    <w:rsid w:val="001E47E8"/>
    <w:rsid w:val="001E583D"/>
    <w:rsid w:val="001E7630"/>
    <w:rsid w:val="001E7685"/>
    <w:rsid w:val="001F293B"/>
    <w:rsid w:val="001F36AC"/>
    <w:rsid w:val="001F3CE7"/>
    <w:rsid w:val="001F56F7"/>
    <w:rsid w:val="001F61AE"/>
    <w:rsid w:val="001F6C83"/>
    <w:rsid w:val="00200638"/>
    <w:rsid w:val="00202732"/>
    <w:rsid w:val="00202E52"/>
    <w:rsid w:val="00203B0A"/>
    <w:rsid w:val="0020793F"/>
    <w:rsid w:val="00211061"/>
    <w:rsid w:val="00211591"/>
    <w:rsid w:val="0021242F"/>
    <w:rsid w:val="0021295E"/>
    <w:rsid w:val="00212C09"/>
    <w:rsid w:val="00212CAC"/>
    <w:rsid w:val="00212EDF"/>
    <w:rsid w:val="002130A6"/>
    <w:rsid w:val="002132CA"/>
    <w:rsid w:val="00213C17"/>
    <w:rsid w:val="002142D3"/>
    <w:rsid w:val="00215303"/>
    <w:rsid w:val="00215694"/>
    <w:rsid w:val="00215AEE"/>
    <w:rsid w:val="00216339"/>
    <w:rsid w:val="002163E9"/>
    <w:rsid w:val="0021662C"/>
    <w:rsid w:val="00217633"/>
    <w:rsid w:val="002207E1"/>
    <w:rsid w:val="0022218C"/>
    <w:rsid w:val="0022277B"/>
    <w:rsid w:val="00223980"/>
    <w:rsid w:val="00224A04"/>
    <w:rsid w:val="00225AB7"/>
    <w:rsid w:val="00227323"/>
    <w:rsid w:val="00227A4A"/>
    <w:rsid w:val="00227CA5"/>
    <w:rsid w:val="002304D1"/>
    <w:rsid w:val="00231259"/>
    <w:rsid w:val="00233520"/>
    <w:rsid w:val="00233A17"/>
    <w:rsid w:val="0023414F"/>
    <w:rsid w:val="00234593"/>
    <w:rsid w:val="002348DD"/>
    <w:rsid w:val="00234D3D"/>
    <w:rsid w:val="00234ECF"/>
    <w:rsid w:val="00237FAB"/>
    <w:rsid w:val="00240E2E"/>
    <w:rsid w:val="002419AC"/>
    <w:rsid w:val="00241F5A"/>
    <w:rsid w:val="00243956"/>
    <w:rsid w:val="00244112"/>
    <w:rsid w:val="00244600"/>
    <w:rsid w:val="00244A3B"/>
    <w:rsid w:val="00245092"/>
    <w:rsid w:val="00245BE8"/>
    <w:rsid w:val="00245E0A"/>
    <w:rsid w:val="00245FB3"/>
    <w:rsid w:val="00247ABA"/>
    <w:rsid w:val="00247DD1"/>
    <w:rsid w:val="00250774"/>
    <w:rsid w:val="00252192"/>
    <w:rsid w:val="00255071"/>
    <w:rsid w:val="00256407"/>
    <w:rsid w:val="002568FD"/>
    <w:rsid w:val="002571CA"/>
    <w:rsid w:val="00257861"/>
    <w:rsid w:val="002637E4"/>
    <w:rsid w:val="00263CBC"/>
    <w:rsid w:val="002656EA"/>
    <w:rsid w:val="00265A19"/>
    <w:rsid w:val="002669FE"/>
    <w:rsid w:val="0027188C"/>
    <w:rsid w:val="0027417E"/>
    <w:rsid w:val="00274D30"/>
    <w:rsid w:val="0027529A"/>
    <w:rsid w:val="002764B2"/>
    <w:rsid w:val="00276EEE"/>
    <w:rsid w:val="00281926"/>
    <w:rsid w:val="00282482"/>
    <w:rsid w:val="00284248"/>
    <w:rsid w:val="00284EF6"/>
    <w:rsid w:val="00285011"/>
    <w:rsid w:val="00287F19"/>
    <w:rsid w:val="0029041C"/>
    <w:rsid w:val="002934E1"/>
    <w:rsid w:val="00293951"/>
    <w:rsid w:val="002943E2"/>
    <w:rsid w:val="0029530C"/>
    <w:rsid w:val="00295570"/>
    <w:rsid w:val="00297B04"/>
    <w:rsid w:val="00297CEF"/>
    <w:rsid w:val="002A0529"/>
    <w:rsid w:val="002A1281"/>
    <w:rsid w:val="002A23F9"/>
    <w:rsid w:val="002A301F"/>
    <w:rsid w:val="002A6455"/>
    <w:rsid w:val="002A6B1B"/>
    <w:rsid w:val="002A7E17"/>
    <w:rsid w:val="002B021A"/>
    <w:rsid w:val="002B0E25"/>
    <w:rsid w:val="002B1103"/>
    <w:rsid w:val="002B44F7"/>
    <w:rsid w:val="002B497A"/>
    <w:rsid w:val="002B4C7C"/>
    <w:rsid w:val="002B5BB4"/>
    <w:rsid w:val="002B6C93"/>
    <w:rsid w:val="002B73F0"/>
    <w:rsid w:val="002C05D1"/>
    <w:rsid w:val="002C0AD4"/>
    <w:rsid w:val="002C0D0F"/>
    <w:rsid w:val="002C2CE9"/>
    <w:rsid w:val="002C488E"/>
    <w:rsid w:val="002C53C4"/>
    <w:rsid w:val="002C5BEA"/>
    <w:rsid w:val="002C6781"/>
    <w:rsid w:val="002C6BE1"/>
    <w:rsid w:val="002C71E3"/>
    <w:rsid w:val="002C7CE2"/>
    <w:rsid w:val="002C7EE2"/>
    <w:rsid w:val="002D13F4"/>
    <w:rsid w:val="002D1506"/>
    <w:rsid w:val="002D228E"/>
    <w:rsid w:val="002D3CA4"/>
    <w:rsid w:val="002D4C80"/>
    <w:rsid w:val="002E0170"/>
    <w:rsid w:val="002E13A8"/>
    <w:rsid w:val="002E17BC"/>
    <w:rsid w:val="002E21AB"/>
    <w:rsid w:val="002E4F27"/>
    <w:rsid w:val="002E5515"/>
    <w:rsid w:val="002E5AC8"/>
    <w:rsid w:val="002E6387"/>
    <w:rsid w:val="002F1A7D"/>
    <w:rsid w:val="002F20DA"/>
    <w:rsid w:val="002F30B2"/>
    <w:rsid w:val="002F34AD"/>
    <w:rsid w:val="002F4F56"/>
    <w:rsid w:val="002F618E"/>
    <w:rsid w:val="002F6627"/>
    <w:rsid w:val="002F6B61"/>
    <w:rsid w:val="002F7106"/>
    <w:rsid w:val="00302331"/>
    <w:rsid w:val="00303372"/>
    <w:rsid w:val="00303A85"/>
    <w:rsid w:val="00303E12"/>
    <w:rsid w:val="00305B8F"/>
    <w:rsid w:val="0030677C"/>
    <w:rsid w:val="00306BAE"/>
    <w:rsid w:val="00306FEB"/>
    <w:rsid w:val="00313084"/>
    <w:rsid w:val="0031674E"/>
    <w:rsid w:val="00317918"/>
    <w:rsid w:val="003209C5"/>
    <w:rsid w:val="003214F2"/>
    <w:rsid w:val="00321BF2"/>
    <w:rsid w:val="0032344E"/>
    <w:rsid w:val="003242D8"/>
    <w:rsid w:val="00325176"/>
    <w:rsid w:val="00325F8D"/>
    <w:rsid w:val="0032743E"/>
    <w:rsid w:val="00327BF0"/>
    <w:rsid w:val="00330BC5"/>
    <w:rsid w:val="0033153B"/>
    <w:rsid w:val="00331978"/>
    <w:rsid w:val="00331D94"/>
    <w:rsid w:val="0033264B"/>
    <w:rsid w:val="00340045"/>
    <w:rsid w:val="00340295"/>
    <w:rsid w:val="003411DC"/>
    <w:rsid w:val="00343321"/>
    <w:rsid w:val="00343342"/>
    <w:rsid w:val="00344ADA"/>
    <w:rsid w:val="00344D7C"/>
    <w:rsid w:val="003461F6"/>
    <w:rsid w:val="00347C06"/>
    <w:rsid w:val="00347D1B"/>
    <w:rsid w:val="003510DF"/>
    <w:rsid w:val="003524E0"/>
    <w:rsid w:val="0035307A"/>
    <w:rsid w:val="003534C0"/>
    <w:rsid w:val="003550AB"/>
    <w:rsid w:val="00356515"/>
    <w:rsid w:val="00356CF7"/>
    <w:rsid w:val="0036068A"/>
    <w:rsid w:val="003615F3"/>
    <w:rsid w:val="00361D54"/>
    <w:rsid w:val="00363C36"/>
    <w:rsid w:val="0036456D"/>
    <w:rsid w:val="003645ED"/>
    <w:rsid w:val="00364616"/>
    <w:rsid w:val="00365975"/>
    <w:rsid w:val="003719FC"/>
    <w:rsid w:val="00371D50"/>
    <w:rsid w:val="00373007"/>
    <w:rsid w:val="003731A0"/>
    <w:rsid w:val="003733AB"/>
    <w:rsid w:val="00380BF0"/>
    <w:rsid w:val="00381DAE"/>
    <w:rsid w:val="00382A22"/>
    <w:rsid w:val="0038791B"/>
    <w:rsid w:val="0039066B"/>
    <w:rsid w:val="003907E7"/>
    <w:rsid w:val="0039114C"/>
    <w:rsid w:val="00391367"/>
    <w:rsid w:val="00391FA0"/>
    <w:rsid w:val="003924D5"/>
    <w:rsid w:val="00393571"/>
    <w:rsid w:val="00393F6A"/>
    <w:rsid w:val="00394184"/>
    <w:rsid w:val="003943D1"/>
    <w:rsid w:val="00394B63"/>
    <w:rsid w:val="003A03BA"/>
    <w:rsid w:val="003A1AED"/>
    <w:rsid w:val="003A1BFB"/>
    <w:rsid w:val="003A1DEB"/>
    <w:rsid w:val="003A2E3B"/>
    <w:rsid w:val="003A38D7"/>
    <w:rsid w:val="003A7584"/>
    <w:rsid w:val="003A7DF3"/>
    <w:rsid w:val="003A7ED9"/>
    <w:rsid w:val="003B0B8B"/>
    <w:rsid w:val="003B310D"/>
    <w:rsid w:val="003B3C7B"/>
    <w:rsid w:val="003B4A14"/>
    <w:rsid w:val="003B5172"/>
    <w:rsid w:val="003B742E"/>
    <w:rsid w:val="003C1319"/>
    <w:rsid w:val="003C1C03"/>
    <w:rsid w:val="003C2667"/>
    <w:rsid w:val="003C40DC"/>
    <w:rsid w:val="003C4F89"/>
    <w:rsid w:val="003C58C9"/>
    <w:rsid w:val="003C7A5B"/>
    <w:rsid w:val="003D1E4B"/>
    <w:rsid w:val="003D21A4"/>
    <w:rsid w:val="003D289E"/>
    <w:rsid w:val="003D2DC2"/>
    <w:rsid w:val="003D3CDF"/>
    <w:rsid w:val="003D67A2"/>
    <w:rsid w:val="003D780B"/>
    <w:rsid w:val="003D7C94"/>
    <w:rsid w:val="003E2C68"/>
    <w:rsid w:val="003E2F1B"/>
    <w:rsid w:val="003E39C1"/>
    <w:rsid w:val="003E4D50"/>
    <w:rsid w:val="003E4FC9"/>
    <w:rsid w:val="003E5902"/>
    <w:rsid w:val="003E6E91"/>
    <w:rsid w:val="003E7564"/>
    <w:rsid w:val="003F1389"/>
    <w:rsid w:val="003F2B3C"/>
    <w:rsid w:val="003F363A"/>
    <w:rsid w:val="003F374F"/>
    <w:rsid w:val="003F388B"/>
    <w:rsid w:val="003F4545"/>
    <w:rsid w:val="003F56CB"/>
    <w:rsid w:val="003F67E3"/>
    <w:rsid w:val="003F73AF"/>
    <w:rsid w:val="00400E39"/>
    <w:rsid w:val="00402565"/>
    <w:rsid w:val="00404276"/>
    <w:rsid w:val="00404522"/>
    <w:rsid w:val="00405C6F"/>
    <w:rsid w:val="0040660D"/>
    <w:rsid w:val="004076EB"/>
    <w:rsid w:val="0041297E"/>
    <w:rsid w:val="004129EC"/>
    <w:rsid w:val="004139A5"/>
    <w:rsid w:val="0041406C"/>
    <w:rsid w:val="00414F9B"/>
    <w:rsid w:val="00415961"/>
    <w:rsid w:val="00416931"/>
    <w:rsid w:val="00417E48"/>
    <w:rsid w:val="00422E02"/>
    <w:rsid w:val="004240F3"/>
    <w:rsid w:val="004241C6"/>
    <w:rsid w:val="0042506C"/>
    <w:rsid w:val="004318EB"/>
    <w:rsid w:val="00432870"/>
    <w:rsid w:val="00432947"/>
    <w:rsid w:val="0043453A"/>
    <w:rsid w:val="0043563E"/>
    <w:rsid w:val="00440677"/>
    <w:rsid w:val="0044092C"/>
    <w:rsid w:val="00440957"/>
    <w:rsid w:val="00440A66"/>
    <w:rsid w:val="00440B04"/>
    <w:rsid w:val="004417CA"/>
    <w:rsid w:val="00442BE8"/>
    <w:rsid w:val="004435D1"/>
    <w:rsid w:val="00443934"/>
    <w:rsid w:val="00451168"/>
    <w:rsid w:val="004517BC"/>
    <w:rsid w:val="00451B0D"/>
    <w:rsid w:val="00451CE5"/>
    <w:rsid w:val="00455FCE"/>
    <w:rsid w:val="00457C18"/>
    <w:rsid w:val="0046022E"/>
    <w:rsid w:val="00460716"/>
    <w:rsid w:val="00460BB3"/>
    <w:rsid w:val="00461F10"/>
    <w:rsid w:val="004633D6"/>
    <w:rsid w:val="0046542F"/>
    <w:rsid w:val="00465B0D"/>
    <w:rsid w:val="004663A0"/>
    <w:rsid w:val="004667FA"/>
    <w:rsid w:val="00466CC9"/>
    <w:rsid w:val="00470AB6"/>
    <w:rsid w:val="00471085"/>
    <w:rsid w:val="00471EC3"/>
    <w:rsid w:val="0047283C"/>
    <w:rsid w:val="00472A97"/>
    <w:rsid w:val="00473C85"/>
    <w:rsid w:val="00474149"/>
    <w:rsid w:val="00474AEF"/>
    <w:rsid w:val="00475282"/>
    <w:rsid w:val="004769E9"/>
    <w:rsid w:val="00476F7B"/>
    <w:rsid w:val="00477343"/>
    <w:rsid w:val="004829CD"/>
    <w:rsid w:val="004842F0"/>
    <w:rsid w:val="00484F0D"/>
    <w:rsid w:val="00485860"/>
    <w:rsid w:val="00486ABD"/>
    <w:rsid w:val="00487AEB"/>
    <w:rsid w:val="00487EC6"/>
    <w:rsid w:val="00490099"/>
    <w:rsid w:val="00490250"/>
    <w:rsid w:val="004930B9"/>
    <w:rsid w:val="00493144"/>
    <w:rsid w:val="00493FE7"/>
    <w:rsid w:val="004942FE"/>
    <w:rsid w:val="00494B3A"/>
    <w:rsid w:val="00496C43"/>
    <w:rsid w:val="004974CB"/>
    <w:rsid w:val="004A01A7"/>
    <w:rsid w:val="004A0878"/>
    <w:rsid w:val="004A1FFD"/>
    <w:rsid w:val="004A3FB0"/>
    <w:rsid w:val="004A4A87"/>
    <w:rsid w:val="004A4B3D"/>
    <w:rsid w:val="004A6999"/>
    <w:rsid w:val="004A6D3F"/>
    <w:rsid w:val="004B1B61"/>
    <w:rsid w:val="004B2827"/>
    <w:rsid w:val="004B32CC"/>
    <w:rsid w:val="004B609B"/>
    <w:rsid w:val="004C0479"/>
    <w:rsid w:val="004C0DE8"/>
    <w:rsid w:val="004C46B3"/>
    <w:rsid w:val="004C4C54"/>
    <w:rsid w:val="004C4E0A"/>
    <w:rsid w:val="004C5142"/>
    <w:rsid w:val="004C6B81"/>
    <w:rsid w:val="004D1368"/>
    <w:rsid w:val="004D22A0"/>
    <w:rsid w:val="004D2EB8"/>
    <w:rsid w:val="004D307A"/>
    <w:rsid w:val="004D363C"/>
    <w:rsid w:val="004D4098"/>
    <w:rsid w:val="004D40E6"/>
    <w:rsid w:val="004D4D20"/>
    <w:rsid w:val="004D4F80"/>
    <w:rsid w:val="004D5EEC"/>
    <w:rsid w:val="004D7445"/>
    <w:rsid w:val="004E1BC5"/>
    <w:rsid w:val="004E4420"/>
    <w:rsid w:val="004E4C3B"/>
    <w:rsid w:val="004E6A76"/>
    <w:rsid w:val="004F0662"/>
    <w:rsid w:val="004F0726"/>
    <w:rsid w:val="004F0B1D"/>
    <w:rsid w:val="004F0C14"/>
    <w:rsid w:val="004F1D18"/>
    <w:rsid w:val="004F3F5F"/>
    <w:rsid w:val="004F40D3"/>
    <w:rsid w:val="004F5492"/>
    <w:rsid w:val="004F664D"/>
    <w:rsid w:val="004F6CA5"/>
    <w:rsid w:val="00500178"/>
    <w:rsid w:val="005009CA"/>
    <w:rsid w:val="005016A6"/>
    <w:rsid w:val="00501CD1"/>
    <w:rsid w:val="00502918"/>
    <w:rsid w:val="00504758"/>
    <w:rsid w:val="005048B7"/>
    <w:rsid w:val="0050527A"/>
    <w:rsid w:val="005059C0"/>
    <w:rsid w:val="005069E9"/>
    <w:rsid w:val="00507DF3"/>
    <w:rsid w:val="005108FA"/>
    <w:rsid w:val="0051289A"/>
    <w:rsid w:val="005130AD"/>
    <w:rsid w:val="00513192"/>
    <w:rsid w:val="00514F1C"/>
    <w:rsid w:val="00515066"/>
    <w:rsid w:val="005179B6"/>
    <w:rsid w:val="005211F0"/>
    <w:rsid w:val="00521DE2"/>
    <w:rsid w:val="00522860"/>
    <w:rsid w:val="00523013"/>
    <w:rsid w:val="00524506"/>
    <w:rsid w:val="005251D4"/>
    <w:rsid w:val="00530A56"/>
    <w:rsid w:val="0053121A"/>
    <w:rsid w:val="0053192B"/>
    <w:rsid w:val="00532232"/>
    <w:rsid w:val="005325D5"/>
    <w:rsid w:val="005344AC"/>
    <w:rsid w:val="005346BF"/>
    <w:rsid w:val="00535D50"/>
    <w:rsid w:val="005365FD"/>
    <w:rsid w:val="00537902"/>
    <w:rsid w:val="00540D38"/>
    <w:rsid w:val="005424BF"/>
    <w:rsid w:val="005436E4"/>
    <w:rsid w:val="0054585F"/>
    <w:rsid w:val="00546446"/>
    <w:rsid w:val="00546ABF"/>
    <w:rsid w:val="00547913"/>
    <w:rsid w:val="00547AEB"/>
    <w:rsid w:val="00547DF7"/>
    <w:rsid w:val="00550274"/>
    <w:rsid w:val="005502BF"/>
    <w:rsid w:val="0055068A"/>
    <w:rsid w:val="00550968"/>
    <w:rsid w:val="005509F1"/>
    <w:rsid w:val="00551205"/>
    <w:rsid w:val="00551BD7"/>
    <w:rsid w:val="0055208A"/>
    <w:rsid w:val="005524BB"/>
    <w:rsid w:val="005539D3"/>
    <w:rsid w:val="005550F7"/>
    <w:rsid w:val="00555B83"/>
    <w:rsid w:val="0056064D"/>
    <w:rsid w:val="00562136"/>
    <w:rsid w:val="00564372"/>
    <w:rsid w:val="005648A4"/>
    <w:rsid w:val="00564B19"/>
    <w:rsid w:val="00566BF4"/>
    <w:rsid w:val="00566DFE"/>
    <w:rsid w:val="00571340"/>
    <w:rsid w:val="005726D6"/>
    <w:rsid w:val="00572B70"/>
    <w:rsid w:val="00573F5C"/>
    <w:rsid w:val="005745C0"/>
    <w:rsid w:val="00574D67"/>
    <w:rsid w:val="00575787"/>
    <w:rsid w:val="005757BF"/>
    <w:rsid w:val="00575AD4"/>
    <w:rsid w:val="00575F9B"/>
    <w:rsid w:val="005762A0"/>
    <w:rsid w:val="00576B89"/>
    <w:rsid w:val="0057708D"/>
    <w:rsid w:val="00577167"/>
    <w:rsid w:val="00577B12"/>
    <w:rsid w:val="0058077E"/>
    <w:rsid w:val="0058135C"/>
    <w:rsid w:val="0058174E"/>
    <w:rsid w:val="0058299F"/>
    <w:rsid w:val="0058303C"/>
    <w:rsid w:val="005848FF"/>
    <w:rsid w:val="00585F16"/>
    <w:rsid w:val="0058649C"/>
    <w:rsid w:val="00587754"/>
    <w:rsid w:val="00587A5F"/>
    <w:rsid w:val="005947C5"/>
    <w:rsid w:val="00595592"/>
    <w:rsid w:val="00595F39"/>
    <w:rsid w:val="00597403"/>
    <w:rsid w:val="005A08C3"/>
    <w:rsid w:val="005A0D6B"/>
    <w:rsid w:val="005A276B"/>
    <w:rsid w:val="005A2E0D"/>
    <w:rsid w:val="005A587A"/>
    <w:rsid w:val="005A6BDD"/>
    <w:rsid w:val="005B0583"/>
    <w:rsid w:val="005B153E"/>
    <w:rsid w:val="005B28D5"/>
    <w:rsid w:val="005B3257"/>
    <w:rsid w:val="005B3F0A"/>
    <w:rsid w:val="005B61B0"/>
    <w:rsid w:val="005B7BF6"/>
    <w:rsid w:val="005C19CE"/>
    <w:rsid w:val="005C2442"/>
    <w:rsid w:val="005C26F6"/>
    <w:rsid w:val="005C29F2"/>
    <w:rsid w:val="005C37D4"/>
    <w:rsid w:val="005C4E6D"/>
    <w:rsid w:val="005C52E6"/>
    <w:rsid w:val="005C54C9"/>
    <w:rsid w:val="005C6E50"/>
    <w:rsid w:val="005C7259"/>
    <w:rsid w:val="005C744B"/>
    <w:rsid w:val="005C773C"/>
    <w:rsid w:val="005D153B"/>
    <w:rsid w:val="005D15CF"/>
    <w:rsid w:val="005D169A"/>
    <w:rsid w:val="005D239E"/>
    <w:rsid w:val="005D2780"/>
    <w:rsid w:val="005D2E71"/>
    <w:rsid w:val="005D30B2"/>
    <w:rsid w:val="005D4470"/>
    <w:rsid w:val="005D7505"/>
    <w:rsid w:val="005D7641"/>
    <w:rsid w:val="005D78D2"/>
    <w:rsid w:val="005E0091"/>
    <w:rsid w:val="005E2296"/>
    <w:rsid w:val="005E3C57"/>
    <w:rsid w:val="005E48A7"/>
    <w:rsid w:val="005E56F5"/>
    <w:rsid w:val="005E791C"/>
    <w:rsid w:val="005E7C74"/>
    <w:rsid w:val="005E7F5E"/>
    <w:rsid w:val="005F0500"/>
    <w:rsid w:val="005F1601"/>
    <w:rsid w:val="005F1AA9"/>
    <w:rsid w:val="005F332B"/>
    <w:rsid w:val="005F362B"/>
    <w:rsid w:val="005F3762"/>
    <w:rsid w:val="005F3EEB"/>
    <w:rsid w:val="005F4131"/>
    <w:rsid w:val="005F60F2"/>
    <w:rsid w:val="005F627C"/>
    <w:rsid w:val="005F6A75"/>
    <w:rsid w:val="00600093"/>
    <w:rsid w:val="00601C36"/>
    <w:rsid w:val="00601D9B"/>
    <w:rsid w:val="006023EC"/>
    <w:rsid w:val="006043B5"/>
    <w:rsid w:val="00605B9A"/>
    <w:rsid w:val="00611A25"/>
    <w:rsid w:val="006127A3"/>
    <w:rsid w:val="006130E3"/>
    <w:rsid w:val="0061318D"/>
    <w:rsid w:val="00615A91"/>
    <w:rsid w:val="00615C30"/>
    <w:rsid w:val="00615F9D"/>
    <w:rsid w:val="00617C8C"/>
    <w:rsid w:val="006227EC"/>
    <w:rsid w:val="00623F97"/>
    <w:rsid w:val="006242C9"/>
    <w:rsid w:val="00624453"/>
    <w:rsid w:val="0062684B"/>
    <w:rsid w:val="00627539"/>
    <w:rsid w:val="00627E89"/>
    <w:rsid w:val="00630247"/>
    <w:rsid w:val="00630582"/>
    <w:rsid w:val="00634E18"/>
    <w:rsid w:val="006364F0"/>
    <w:rsid w:val="00637D41"/>
    <w:rsid w:val="00641017"/>
    <w:rsid w:val="00641268"/>
    <w:rsid w:val="00641CBF"/>
    <w:rsid w:val="006420D2"/>
    <w:rsid w:val="00643237"/>
    <w:rsid w:val="00644299"/>
    <w:rsid w:val="00645784"/>
    <w:rsid w:val="0064634C"/>
    <w:rsid w:val="0064699A"/>
    <w:rsid w:val="00647860"/>
    <w:rsid w:val="00647E23"/>
    <w:rsid w:val="006512D6"/>
    <w:rsid w:val="006530BC"/>
    <w:rsid w:val="00656C3A"/>
    <w:rsid w:val="00656FD3"/>
    <w:rsid w:val="006571E3"/>
    <w:rsid w:val="00660377"/>
    <w:rsid w:val="0066273B"/>
    <w:rsid w:val="00662F0B"/>
    <w:rsid w:val="00662F14"/>
    <w:rsid w:val="00662F4E"/>
    <w:rsid w:val="00664709"/>
    <w:rsid w:val="00664A10"/>
    <w:rsid w:val="00665B8D"/>
    <w:rsid w:val="00665D65"/>
    <w:rsid w:val="00666577"/>
    <w:rsid w:val="00666731"/>
    <w:rsid w:val="00667227"/>
    <w:rsid w:val="006676B6"/>
    <w:rsid w:val="00670323"/>
    <w:rsid w:val="00671A2A"/>
    <w:rsid w:val="0067212E"/>
    <w:rsid w:val="00674269"/>
    <w:rsid w:val="00675EA4"/>
    <w:rsid w:val="00680B9D"/>
    <w:rsid w:val="00681B7B"/>
    <w:rsid w:val="0068388C"/>
    <w:rsid w:val="00683957"/>
    <w:rsid w:val="0068536F"/>
    <w:rsid w:val="00685E9F"/>
    <w:rsid w:val="00686313"/>
    <w:rsid w:val="00690A62"/>
    <w:rsid w:val="0069142D"/>
    <w:rsid w:val="0069189C"/>
    <w:rsid w:val="006921B7"/>
    <w:rsid w:val="006924D6"/>
    <w:rsid w:val="0069347D"/>
    <w:rsid w:val="00693CA9"/>
    <w:rsid w:val="00694A14"/>
    <w:rsid w:val="006954A4"/>
    <w:rsid w:val="006957AF"/>
    <w:rsid w:val="00695C82"/>
    <w:rsid w:val="0069646E"/>
    <w:rsid w:val="00697AB2"/>
    <w:rsid w:val="006A0B9E"/>
    <w:rsid w:val="006A14B4"/>
    <w:rsid w:val="006A19A3"/>
    <w:rsid w:val="006A213E"/>
    <w:rsid w:val="006A3097"/>
    <w:rsid w:val="006A3DFD"/>
    <w:rsid w:val="006A46C3"/>
    <w:rsid w:val="006A4A16"/>
    <w:rsid w:val="006A4FFB"/>
    <w:rsid w:val="006A5F71"/>
    <w:rsid w:val="006A6BDD"/>
    <w:rsid w:val="006A7D64"/>
    <w:rsid w:val="006B028C"/>
    <w:rsid w:val="006B12D7"/>
    <w:rsid w:val="006B223C"/>
    <w:rsid w:val="006B2C93"/>
    <w:rsid w:val="006B36E6"/>
    <w:rsid w:val="006B5361"/>
    <w:rsid w:val="006B59CC"/>
    <w:rsid w:val="006B5FDA"/>
    <w:rsid w:val="006C0605"/>
    <w:rsid w:val="006C34E7"/>
    <w:rsid w:val="006C3C9C"/>
    <w:rsid w:val="006C44CD"/>
    <w:rsid w:val="006C49D5"/>
    <w:rsid w:val="006C4E5D"/>
    <w:rsid w:val="006C56FA"/>
    <w:rsid w:val="006C585D"/>
    <w:rsid w:val="006C5F37"/>
    <w:rsid w:val="006C757B"/>
    <w:rsid w:val="006D1687"/>
    <w:rsid w:val="006D1F69"/>
    <w:rsid w:val="006D47AD"/>
    <w:rsid w:val="006D4FDF"/>
    <w:rsid w:val="006D6FBF"/>
    <w:rsid w:val="006D71B8"/>
    <w:rsid w:val="006E0399"/>
    <w:rsid w:val="006E0912"/>
    <w:rsid w:val="006E0E46"/>
    <w:rsid w:val="006E3B3C"/>
    <w:rsid w:val="006E4973"/>
    <w:rsid w:val="006E675C"/>
    <w:rsid w:val="006E727A"/>
    <w:rsid w:val="006F0328"/>
    <w:rsid w:val="006F0B1E"/>
    <w:rsid w:val="006F3CBD"/>
    <w:rsid w:val="006F44DF"/>
    <w:rsid w:val="006F72F0"/>
    <w:rsid w:val="006F7F87"/>
    <w:rsid w:val="006F7FBE"/>
    <w:rsid w:val="00700FF1"/>
    <w:rsid w:val="00701F10"/>
    <w:rsid w:val="007029F5"/>
    <w:rsid w:val="007052F0"/>
    <w:rsid w:val="00706FE3"/>
    <w:rsid w:val="00707BF5"/>
    <w:rsid w:val="00711DFD"/>
    <w:rsid w:val="00711FF4"/>
    <w:rsid w:val="00713A78"/>
    <w:rsid w:val="00714178"/>
    <w:rsid w:val="00714596"/>
    <w:rsid w:val="0071483D"/>
    <w:rsid w:val="0071679C"/>
    <w:rsid w:val="00716983"/>
    <w:rsid w:val="007204E3"/>
    <w:rsid w:val="007234C1"/>
    <w:rsid w:val="0072361E"/>
    <w:rsid w:val="00724448"/>
    <w:rsid w:val="0072506E"/>
    <w:rsid w:val="00725836"/>
    <w:rsid w:val="007266FB"/>
    <w:rsid w:val="00730516"/>
    <w:rsid w:val="00732349"/>
    <w:rsid w:val="00733645"/>
    <w:rsid w:val="00733732"/>
    <w:rsid w:val="00734D01"/>
    <w:rsid w:val="007356BB"/>
    <w:rsid w:val="007408F3"/>
    <w:rsid w:val="007413F5"/>
    <w:rsid w:val="00742D7F"/>
    <w:rsid w:val="00743A2E"/>
    <w:rsid w:val="007441EA"/>
    <w:rsid w:val="00744DDB"/>
    <w:rsid w:val="00744F61"/>
    <w:rsid w:val="00745B50"/>
    <w:rsid w:val="00751516"/>
    <w:rsid w:val="00751F75"/>
    <w:rsid w:val="00751FC7"/>
    <w:rsid w:val="00752BC1"/>
    <w:rsid w:val="007537F8"/>
    <w:rsid w:val="00753B95"/>
    <w:rsid w:val="00753EDB"/>
    <w:rsid w:val="00754ADC"/>
    <w:rsid w:val="00754FE2"/>
    <w:rsid w:val="00756746"/>
    <w:rsid w:val="007573CF"/>
    <w:rsid w:val="00762FF5"/>
    <w:rsid w:val="00765AD1"/>
    <w:rsid w:val="00765F5A"/>
    <w:rsid w:val="007668C7"/>
    <w:rsid w:val="00767F13"/>
    <w:rsid w:val="00771292"/>
    <w:rsid w:val="007714DD"/>
    <w:rsid w:val="007718AF"/>
    <w:rsid w:val="007733F4"/>
    <w:rsid w:val="00773942"/>
    <w:rsid w:val="00774BD7"/>
    <w:rsid w:val="00775251"/>
    <w:rsid w:val="007769DF"/>
    <w:rsid w:val="00777128"/>
    <w:rsid w:val="007772BD"/>
    <w:rsid w:val="00777A01"/>
    <w:rsid w:val="00781412"/>
    <w:rsid w:val="00783F51"/>
    <w:rsid w:val="00784C5D"/>
    <w:rsid w:val="007858C1"/>
    <w:rsid w:val="007868CA"/>
    <w:rsid w:val="00787212"/>
    <w:rsid w:val="00790F16"/>
    <w:rsid w:val="00791C5F"/>
    <w:rsid w:val="007953CE"/>
    <w:rsid w:val="00795EA9"/>
    <w:rsid w:val="00795FCE"/>
    <w:rsid w:val="00796FE8"/>
    <w:rsid w:val="0079769F"/>
    <w:rsid w:val="00797AE7"/>
    <w:rsid w:val="00797FDE"/>
    <w:rsid w:val="007A036F"/>
    <w:rsid w:val="007A0B3E"/>
    <w:rsid w:val="007A200B"/>
    <w:rsid w:val="007A7438"/>
    <w:rsid w:val="007A7726"/>
    <w:rsid w:val="007B0FC9"/>
    <w:rsid w:val="007B29DC"/>
    <w:rsid w:val="007B5907"/>
    <w:rsid w:val="007B6AB8"/>
    <w:rsid w:val="007B71AA"/>
    <w:rsid w:val="007B726D"/>
    <w:rsid w:val="007B7807"/>
    <w:rsid w:val="007C137A"/>
    <w:rsid w:val="007C1ECF"/>
    <w:rsid w:val="007C2098"/>
    <w:rsid w:val="007C20A0"/>
    <w:rsid w:val="007C341B"/>
    <w:rsid w:val="007C425D"/>
    <w:rsid w:val="007C6139"/>
    <w:rsid w:val="007D1766"/>
    <w:rsid w:val="007D1ED5"/>
    <w:rsid w:val="007D30FF"/>
    <w:rsid w:val="007D3C91"/>
    <w:rsid w:val="007D559C"/>
    <w:rsid w:val="007D596D"/>
    <w:rsid w:val="007D6343"/>
    <w:rsid w:val="007D7BE0"/>
    <w:rsid w:val="007E2DC8"/>
    <w:rsid w:val="007E4D76"/>
    <w:rsid w:val="007E5396"/>
    <w:rsid w:val="007E57CD"/>
    <w:rsid w:val="007E5C95"/>
    <w:rsid w:val="007E7B99"/>
    <w:rsid w:val="007F0DBF"/>
    <w:rsid w:val="007F22C6"/>
    <w:rsid w:val="007F40A0"/>
    <w:rsid w:val="007F44E7"/>
    <w:rsid w:val="007F5AA2"/>
    <w:rsid w:val="007F6ECE"/>
    <w:rsid w:val="007F7CCA"/>
    <w:rsid w:val="00800332"/>
    <w:rsid w:val="00800785"/>
    <w:rsid w:val="00801D76"/>
    <w:rsid w:val="008031A4"/>
    <w:rsid w:val="0080353D"/>
    <w:rsid w:val="00803C98"/>
    <w:rsid w:val="00804BA9"/>
    <w:rsid w:val="00804D36"/>
    <w:rsid w:val="00804D52"/>
    <w:rsid w:val="0080579A"/>
    <w:rsid w:val="008060E0"/>
    <w:rsid w:val="00806838"/>
    <w:rsid w:val="00806E08"/>
    <w:rsid w:val="00807385"/>
    <w:rsid w:val="008137CC"/>
    <w:rsid w:val="00813D12"/>
    <w:rsid w:val="00814BBA"/>
    <w:rsid w:val="00814CB7"/>
    <w:rsid w:val="00815944"/>
    <w:rsid w:val="00815EC0"/>
    <w:rsid w:val="00816FDC"/>
    <w:rsid w:val="008174F6"/>
    <w:rsid w:val="008203FC"/>
    <w:rsid w:val="008209C3"/>
    <w:rsid w:val="00822397"/>
    <w:rsid w:val="00823188"/>
    <w:rsid w:val="00823FB3"/>
    <w:rsid w:val="00824402"/>
    <w:rsid w:val="00826C21"/>
    <w:rsid w:val="00826C68"/>
    <w:rsid w:val="008270C3"/>
    <w:rsid w:val="008279CC"/>
    <w:rsid w:val="00827D73"/>
    <w:rsid w:val="0083159C"/>
    <w:rsid w:val="00831768"/>
    <w:rsid w:val="00835426"/>
    <w:rsid w:val="00835D97"/>
    <w:rsid w:val="00840026"/>
    <w:rsid w:val="008401E2"/>
    <w:rsid w:val="00840527"/>
    <w:rsid w:val="00840588"/>
    <w:rsid w:val="0084169F"/>
    <w:rsid w:val="00841D86"/>
    <w:rsid w:val="00843892"/>
    <w:rsid w:val="00843B8E"/>
    <w:rsid w:val="00844659"/>
    <w:rsid w:val="00844775"/>
    <w:rsid w:val="00844D54"/>
    <w:rsid w:val="00845082"/>
    <w:rsid w:val="00845F68"/>
    <w:rsid w:val="00846417"/>
    <w:rsid w:val="0084742A"/>
    <w:rsid w:val="00851AF1"/>
    <w:rsid w:val="008521B8"/>
    <w:rsid w:val="0085363B"/>
    <w:rsid w:val="0085390D"/>
    <w:rsid w:val="00853A68"/>
    <w:rsid w:val="008567AA"/>
    <w:rsid w:val="008567BB"/>
    <w:rsid w:val="008609CA"/>
    <w:rsid w:val="00860F48"/>
    <w:rsid w:val="00861BD0"/>
    <w:rsid w:val="008631A0"/>
    <w:rsid w:val="008633F6"/>
    <w:rsid w:val="00863CE2"/>
    <w:rsid w:val="00865329"/>
    <w:rsid w:val="00865878"/>
    <w:rsid w:val="008660CA"/>
    <w:rsid w:val="008669CF"/>
    <w:rsid w:val="0086750C"/>
    <w:rsid w:val="008676E7"/>
    <w:rsid w:val="00870E79"/>
    <w:rsid w:val="00871DE6"/>
    <w:rsid w:val="008727C9"/>
    <w:rsid w:val="00876843"/>
    <w:rsid w:val="00877288"/>
    <w:rsid w:val="00880BC4"/>
    <w:rsid w:val="00880DF0"/>
    <w:rsid w:val="0088211D"/>
    <w:rsid w:val="00882BDB"/>
    <w:rsid w:val="00882FC6"/>
    <w:rsid w:val="00884157"/>
    <w:rsid w:val="008864BC"/>
    <w:rsid w:val="00886BBF"/>
    <w:rsid w:val="00887C1A"/>
    <w:rsid w:val="00887D6F"/>
    <w:rsid w:val="00887FA8"/>
    <w:rsid w:val="00890DB5"/>
    <w:rsid w:val="00891B7B"/>
    <w:rsid w:val="0089247A"/>
    <w:rsid w:val="00892EFC"/>
    <w:rsid w:val="0089312B"/>
    <w:rsid w:val="00893266"/>
    <w:rsid w:val="008934BE"/>
    <w:rsid w:val="0089506C"/>
    <w:rsid w:val="008963CB"/>
    <w:rsid w:val="00896563"/>
    <w:rsid w:val="008A0B3C"/>
    <w:rsid w:val="008A5563"/>
    <w:rsid w:val="008A59C6"/>
    <w:rsid w:val="008A688C"/>
    <w:rsid w:val="008B0AAE"/>
    <w:rsid w:val="008B0C13"/>
    <w:rsid w:val="008B0F2B"/>
    <w:rsid w:val="008B1731"/>
    <w:rsid w:val="008B22C9"/>
    <w:rsid w:val="008B414C"/>
    <w:rsid w:val="008B4508"/>
    <w:rsid w:val="008B4CD5"/>
    <w:rsid w:val="008B59DF"/>
    <w:rsid w:val="008B6378"/>
    <w:rsid w:val="008C00FA"/>
    <w:rsid w:val="008C039D"/>
    <w:rsid w:val="008C03FF"/>
    <w:rsid w:val="008C32D5"/>
    <w:rsid w:val="008C4E18"/>
    <w:rsid w:val="008C5C3D"/>
    <w:rsid w:val="008C7330"/>
    <w:rsid w:val="008D2584"/>
    <w:rsid w:val="008D27D8"/>
    <w:rsid w:val="008D2B6C"/>
    <w:rsid w:val="008D2E89"/>
    <w:rsid w:val="008D3A39"/>
    <w:rsid w:val="008D3E18"/>
    <w:rsid w:val="008D5CCB"/>
    <w:rsid w:val="008D6570"/>
    <w:rsid w:val="008D7066"/>
    <w:rsid w:val="008D71FF"/>
    <w:rsid w:val="008E0665"/>
    <w:rsid w:val="008E0729"/>
    <w:rsid w:val="008E0CF5"/>
    <w:rsid w:val="008E3253"/>
    <w:rsid w:val="008E56ED"/>
    <w:rsid w:val="008E5AF9"/>
    <w:rsid w:val="008E5D19"/>
    <w:rsid w:val="008E7FF5"/>
    <w:rsid w:val="008F0C67"/>
    <w:rsid w:val="008F179F"/>
    <w:rsid w:val="008F2CC1"/>
    <w:rsid w:val="008F3428"/>
    <w:rsid w:val="008F3D1C"/>
    <w:rsid w:val="008F420B"/>
    <w:rsid w:val="008F4458"/>
    <w:rsid w:val="008F4855"/>
    <w:rsid w:val="008F6E43"/>
    <w:rsid w:val="008F76BF"/>
    <w:rsid w:val="008F7CD2"/>
    <w:rsid w:val="0090054B"/>
    <w:rsid w:val="00900C8F"/>
    <w:rsid w:val="00901063"/>
    <w:rsid w:val="009028A6"/>
    <w:rsid w:val="00904595"/>
    <w:rsid w:val="009062BC"/>
    <w:rsid w:val="009117E8"/>
    <w:rsid w:val="009127E7"/>
    <w:rsid w:val="00912810"/>
    <w:rsid w:val="00912CF5"/>
    <w:rsid w:val="00913C5B"/>
    <w:rsid w:val="009147E7"/>
    <w:rsid w:val="00916E84"/>
    <w:rsid w:val="009179FC"/>
    <w:rsid w:val="009201E3"/>
    <w:rsid w:val="00920EB4"/>
    <w:rsid w:val="009211DA"/>
    <w:rsid w:val="00921793"/>
    <w:rsid w:val="00921AEE"/>
    <w:rsid w:val="009228BC"/>
    <w:rsid w:val="00931A81"/>
    <w:rsid w:val="00935397"/>
    <w:rsid w:val="00936512"/>
    <w:rsid w:val="009374C7"/>
    <w:rsid w:val="00941B32"/>
    <w:rsid w:val="00942E41"/>
    <w:rsid w:val="00943219"/>
    <w:rsid w:val="00943897"/>
    <w:rsid w:val="009444DB"/>
    <w:rsid w:val="0094540F"/>
    <w:rsid w:val="009511F7"/>
    <w:rsid w:val="009514A9"/>
    <w:rsid w:val="00951719"/>
    <w:rsid w:val="009517D3"/>
    <w:rsid w:val="009519BA"/>
    <w:rsid w:val="0095323F"/>
    <w:rsid w:val="00954935"/>
    <w:rsid w:val="00961B35"/>
    <w:rsid w:val="00961CCC"/>
    <w:rsid w:val="00963CC0"/>
    <w:rsid w:val="009645F0"/>
    <w:rsid w:val="0096551E"/>
    <w:rsid w:val="0096679A"/>
    <w:rsid w:val="009673E7"/>
    <w:rsid w:val="0096791A"/>
    <w:rsid w:val="00973E99"/>
    <w:rsid w:val="00977045"/>
    <w:rsid w:val="009770F3"/>
    <w:rsid w:val="00977E0A"/>
    <w:rsid w:val="00983A60"/>
    <w:rsid w:val="00985521"/>
    <w:rsid w:val="00986A72"/>
    <w:rsid w:val="00986D41"/>
    <w:rsid w:val="009912E3"/>
    <w:rsid w:val="009913FA"/>
    <w:rsid w:val="00992341"/>
    <w:rsid w:val="009926F7"/>
    <w:rsid w:val="009957C8"/>
    <w:rsid w:val="0099720D"/>
    <w:rsid w:val="009A00F4"/>
    <w:rsid w:val="009A30B7"/>
    <w:rsid w:val="009A4F15"/>
    <w:rsid w:val="009A4FE3"/>
    <w:rsid w:val="009A636A"/>
    <w:rsid w:val="009A7416"/>
    <w:rsid w:val="009B0F18"/>
    <w:rsid w:val="009B1DBD"/>
    <w:rsid w:val="009B2088"/>
    <w:rsid w:val="009B2402"/>
    <w:rsid w:val="009B32F4"/>
    <w:rsid w:val="009B3C2D"/>
    <w:rsid w:val="009B4A19"/>
    <w:rsid w:val="009B5B5F"/>
    <w:rsid w:val="009B5C09"/>
    <w:rsid w:val="009B6132"/>
    <w:rsid w:val="009B7901"/>
    <w:rsid w:val="009C0ACA"/>
    <w:rsid w:val="009C1B48"/>
    <w:rsid w:val="009C20F4"/>
    <w:rsid w:val="009C3208"/>
    <w:rsid w:val="009C32CA"/>
    <w:rsid w:val="009C41D3"/>
    <w:rsid w:val="009C4276"/>
    <w:rsid w:val="009C450D"/>
    <w:rsid w:val="009C4582"/>
    <w:rsid w:val="009C4F40"/>
    <w:rsid w:val="009C5425"/>
    <w:rsid w:val="009C594B"/>
    <w:rsid w:val="009C6B09"/>
    <w:rsid w:val="009C72D4"/>
    <w:rsid w:val="009D1A86"/>
    <w:rsid w:val="009D31C4"/>
    <w:rsid w:val="009D360E"/>
    <w:rsid w:val="009D402F"/>
    <w:rsid w:val="009D41AC"/>
    <w:rsid w:val="009D44BF"/>
    <w:rsid w:val="009D7BFD"/>
    <w:rsid w:val="009D7C3F"/>
    <w:rsid w:val="009E2C5F"/>
    <w:rsid w:val="009E2CB0"/>
    <w:rsid w:val="009E4B7A"/>
    <w:rsid w:val="009E53A3"/>
    <w:rsid w:val="009E6E6C"/>
    <w:rsid w:val="009E7626"/>
    <w:rsid w:val="009E7A8F"/>
    <w:rsid w:val="009E7DAC"/>
    <w:rsid w:val="009F0412"/>
    <w:rsid w:val="009F0A43"/>
    <w:rsid w:val="009F2145"/>
    <w:rsid w:val="009F2C24"/>
    <w:rsid w:val="009F2DE8"/>
    <w:rsid w:val="009F2E16"/>
    <w:rsid w:val="009F3F8B"/>
    <w:rsid w:val="009F449D"/>
    <w:rsid w:val="009F7215"/>
    <w:rsid w:val="00A005E9"/>
    <w:rsid w:val="00A00C5C"/>
    <w:rsid w:val="00A01942"/>
    <w:rsid w:val="00A03C08"/>
    <w:rsid w:val="00A0498F"/>
    <w:rsid w:val="00A04FE2"/>
    <w:rsid w:val="00A051A0"/>
    <w:rsid w:val="00A06109"/>
    <w:rsid w:val="00A11D9A"/>
    <w:rsid w:val="00A12291"/>
    <w:rsid w:val="00A13213"/>
    <w:rsid w:val="00A13989"/>
    <w:rsid w:val="00A13C11"/>
    <w:rsid w:val="00A1411F"/>
    <w:rsid w:val="00A147A5"/>
    <w:rsid w:val="00A15729"/>
    <w:rsid w:val="00A171A6"/>
    <w:rsid w:val="00A204D4"/>
    <w:rsid w:val="00A20513"/>
    <w:rsid w:val="00A21BB1"/>
    <w:rsid w:val="00A22C15"/>
    <w:rsid w:val="00A231CE"/>
    <w:rsid w:val="00A247D8"/>
    <w:rsid w:val="00A25729"/>
    <w:rsid w:val="00A26D0F"/>
    <w:rsid w:val="00A31E0B"/>
    <w:rsid w:val="00A32576"/>
    <w:rsid w:val="00A33D7D"/>
    <w:rsid w:val="00A34494"/>
    <w:rsid w:val="00A34E2A"/>
    <w:rsid w:val="00A352CC"/>
    <w:rsid w:val="00A37A25"/>
    <w:rsid w:val="00A4038D"/>
    <w:rsid w:val="00A40F73"/>
    <w:rsid w:val="00A41917"/>
    <w:rsid w:val="00A419F7"/>
    <w:rsid w:val="00A426DB"/>
    <w:rsid w:val="00A427D5"/>
    <w:rsid w:val="00A432C9"/>
    <w:rsid w:val="00A43A01"/>
    <w:rsid w:val="00A43F17"/>
    <w:rsid w:val="00A451FD"/>
    <w:rsid w:val="00A467AB"/>
    <w:rsid w:val="00A46BCD"/>
    <w:rsid w:val="00A46F7E"/>
    <w:rsid w:val="00A52DCA"/>
    <w:rsid w:val="00A54073"/>
    <w:rsid w:val="00A54CA0"/>
    <w:rsid w:val="00A551B2"/>
    <w:rsid w:val="00A57012"/>
    <w:rsid w:val="00A6039D"/>
    <w:rsid w:val="00A60A81"/>
    <w:rsid w:val="00A60CAE"/>
    <w:rsid w:val="00A61371"/>
    <w:rsid w:val="00A6151E"/>
    <w:rsid w:val="00A6283C"/>
    <w:rsid w:val="00A62FF0"/>
    <w:rsid w:val="00A65087"/>
    <w:rsid w:val="00A66945"/>
    <w:rsid w:val="00A67688"/>
    <w:rsid w:val="00A67AD2"/>
    <w:rsid w:val="00A67E03"/>
    <w:rsid w:val="00A704DE"/>
    <w:rsid w:val="00A705AD"/>
    <w:rsid w:val="00A72204"/>
    <w:rsid w:val="00A7236E"/>
    <w:rsid w:val="00A72510"/>
    <w:rsid w:val="00A72929"/>
    <w:rsid w:val="00A7375A"/>
    <w:rsid w:val="00A73C41"/>
    <w:rsid w:val="00A74660"/>
    <w:rsid w:val="00A7521C"/>
    <w:rsid w:val="00A752DC"/>
    <w:rsid w:val="00A76A89"/>
    <w:rsid w:val="00A77033"/>
    <w:rsid w:val="00A77C68"/>
    <w:rsid w:val="00A82D6F"/>
    <w:rsid w:val="00A837B2"/>
    <w:rsid w:val="00A83CC7"/>
    <w:rsid w:val="00A849E0"/>
    <w:rsid w:val="00A84C56"/>
    <w:rsid w:val="00A85342"/>
    <w:rsid w:val="00A867FB"/>
    <w:rsid w:val="00A86FEB"/>
    <w:rsid w:val="00A901C8"/>
    <w:rsid w:val="00A90F29"/>
    <w:rsid w:val="00A912FF"/>
    <w:rsid w:val="00A916C2"/>
    <w:rsid w:val="00A92245"/>
    <w:rsid w:val="00A924AA"/>
    <w:rsid w:val="00A92964"/>
    <w:rsid w:val="00A932F5"/>
    <w:rsid w:val="00A94E3E"/>
    <w:rsid w:val="00A94F46"/>
    <w:rsid w:val="00A955E9"/>
    <w:rsid w:val="00AA26D6"/>
    <w:rsid w:val="00AA2748"/>
    <w:rsid w:val="00AA29E1"/>
    <w:rsid w:val="00AA4084"/>
    <w:rsid w:val="00AA4589"/>
    <w:rsid w:val="00AA4B47"/>
    <w:rsid w:val="00AA66F2"/>
    <w:rsid w:val="00AA6863"/>
    <w:rsid w:val="00AA7ED0"/>
    <w:rsid w:val="00AB00BF"/>
    <w:rsid w:val="00AB0611"/>
    <w:rsid w:val="00AB0D9F"/>
    <w:rsid w:val="00AB49CA"/>
    <w:rsid w:val="00AB5628"/>
    <w:rsid w:val="00AB6569"/>
    <w:rsid w:val="00AB6909"/>
    <w:rsid w:val="00AC2D6B"/>
    <w:rsid w:val="00AC31C5"/>
    <w:rsid w:val="00AC6817"/>
    <w:rsid w:val="00AC6B6C"/>
    <w:rsid w:val="00AD07F8"/>
    <w:rsid w:val="00AD164B"/>
    <w:rsid w:val="00AD2DC0"/>
    <w:rsid w:val="00AD2F5C"/>
    <w:rsid w:val="00AD49AF"/>
    <w:rsid w:val="00AD4E1A"/>
    <w:rsid w:val="00AD54B4"/>
    <w:rsid w:val="00AD5ACB"/>
    <w:rsid w:val="00AD5F5F"/>
    <w:rsid w:val="00AD66EA"/>
    <w:rsid w:val="00AD7AA4"/>
    <w:rsid w:val="00AE0C36"/>
    <w:rsid w:val="00AE0D15"/>
    <w:rsid w:val="00AE1778"/>
    <w:rsid w:val="00AE1906"/>
    <w:rsid w:val="00AE206F"/>
    <w:rsid w:val="00AE2088"/>
    <w:rsid w:val="00AE3317"/>
    <w:rsid w:val="00AE4547"/>
    <w:rsid w:val="00AE5750"/>
    <w:rsid w:val="00AE679E"/>
    <w:rsid w:val="00AF069B"/>
    <w:rsid w:val="00AF146D"/>
    <w:rsid w:val="00AF18FA"/>
    <w:rsid w:val="00AF36CD"/>
    <w:rsid w:val="00AF3ADE"/>
    <w:rsid w:val="00AF60DA"/>
    <w:rsid w:val="00AF60EF"/>
    <w:rsid w:val="00AF65DF"/>
    <w:rsid w:val="00AF6619"/>
    <w:rsid w:val="00AF6C1F"/>
    <w:rsid w:val="00AF7003"/>
    <w:rsid w:val="00AF7552"/>
    <w:rsid w:val="00B015A0"/>
    <w:rsid w:val="00B02F58"/>
    <w:rsid w:val="00B03ED8"/>
    <w:rsid w:val="00B10026"/>
    <w:rsid w:val="00B1048F"/>
    <w:rsid w:val="00B11BFC"/>
    <w:rsid w:val="00B130BB"/>
    <w:rsid w:val="00B13998"/>
    <w:rsid w:val="00B13AC5"/>
    <w:rsid w:val="00B14449"/>
    <w:rsid w:val="00B14E85"/>
    <w:rsid w:val="00B1661C"/>
    <w:rsid w:val="00B16DAC"/>
    <w:rsid w:val="00B1730F"/>
    <w:rsid w:val="00B173FF"/>
    <w:rsid w:val="00B17BEA"/>
    <w:rsid w:val="00B205F7"/>
    <w:rsid w:val="00B21370"/>
    <w:rsid w:val="00B215A1"/>
    <w:rsid w:val="00B2202C"/>
    <w:rsid w:val="00B24064"/>
    <w:rsid w:val="00B251B9"/>
    <w:rsid w:val="00B279C9"/>
    <w:rsid w:val="00B27B22"/>
    <w:rsid w:val="00B30A72"/>
    <w:rsid w:val="00B30C3B"/>
    <w:rsid w:val="00B30E99"/>
    <w:rsid w:val="00B310A1"/>
    <w:rsid w:val="00B334C7"/>
    <w:rsid w:val="00B34043"/>
    <w:rsid w:val="00B3487B"/>
    <w:rsid w:val="00B34F88"/>
    <w:rsid w:val="00B35569"/>
    <w:rsid w:val="00B416F4"/>
    <w:rsid w:val="00B419C9"/>
    <w:rsid w:val="00B41C40"/>
    <w:rsid w:val="00B42586"/>
    <w:rsid w:val="00B426D7"/>
    <w:rsid w:val="00B43D3C"/>
    <w:rsid w:val="00B44C34"/>
    <w:rsid w:val="00B44C5E"/>
    <w:rsid w:val="00B451AC"/>
    <w:rsid w:val="00B45B6F"/>
    <w:rsid w:val="00B47127"/>
    <w:rsid w:val="00B472C0"/>
    <w:rsid w:val="00B51194"/>
    <w:rsid w:val="00B51B6E"/>
    <w:rsid w:val="00B54A09"/>
    <w:rsid w:val="00B5512A"/>
    <w:rsid w:val="00B55D29"/>
    <w:rsid w:val="00B560BD"/>
    <w:rsid w:val="00B566BA"/>
    <w:rsid w:val="00B57102"/>
    <w:rsid w:val="00B606A8"/>
    <w:rsid w:val="00B61178"/>
    <w:rsid w:val="00B62449"/>
    <w:rsid w:val="00B646A7"/>
    <w:rsid w:val="00B647A4"/>
    <w:rsid w:val="00B647BC"/>
    <w:rsid w:val="00B673E7"/>
    <w:rsid w:val="00B70C3C"/>
    <w:rsid w:val="00B714E9"/>
    <w:rsid w:val="00B723C4"/>
    <w:rsid w:val="00B724E1"/>
    <w:rsid w:val="00B73C4E"/>
    <w:rsid w:val="00B755D6"/>
    <w:rsid w:val="00B76A86"/>
    <w:rsid w:val="00B81525"/>
    <w:rsid w:val="00B84AB3"/>
    <w:rsid w:val="00B84F21"/>
    <w:rsid w:val="00B84F94"/>
    <w:rsid w:val="00B85CF6"/>
    <w:rsid w:val="00B86E85"/>
    <w:rsid w:val="00B904F4"/>
    <w:rsid w:val="00B90A3B"/>
    <w:rsid w:val="00B90AFB"/>
    <w:rsid w:val="00B9161D"/>
    <w:rsid w:val="00B9292B"/>
    <w:rsid w:val="00B93060"/>
    <w:rsid w:val="00B93716"/>
    <w:rsid w:val="00B945A5"/>
    <w:rsid w:val="00B94828"/>
    <w:rsid w:val="00B96702"/>
    <w:rsid w:val="00B96841"/>
    <w:rsid w:val="00B97A91"/>
    <w:rsid w:val="00B97D86"/>
    <w:rsid w:val="00B97D9D"/>
    <w:rsid w:val="00B97ED7"/>
    <w:rsid w:val="00BA0812"/>
    <w:rsid w:val="00BA162A"/>
    <w:rsid w:val="00BA169E"/>
    <w:rsid w:val="00BA1AD8"/>
    <w:rsid w:val="00BA1BD2"/>
    <w:rsid w:val="00BA3CCC"/>
    <w:rsid w:val="00BA3D80"/>
    <w:rsid w:val="00BA49C8"/>
    <w:rsid w:val="00BA5D90"/>
    <w:rsid w:val="00BA660F"/>
    <w:rsid w:val="00BA7461"/>
    <w:rsid w:val="00BA760F"/>
    <w:rsid w:val="00BB1831"/>
    <w:rsid w:val="00BB2327"/>
    <w:rsid w:val="00BB2CD1"/>
    <w:rsid w:val="00BB7696"/>
    <w:rsid w:val="00BC00F1"/>
    <w:rsid w:val="00BC13DE"/>
    <w:rsid w:val="00BC16F9"/>
    <w:rsid w:val="00BC197C"/>
    <w:rsid w:val="00BC200F"/>
    <w:rsid w:val="00BC26FB"/>
    <w:rsid w:val="00BC2EB0"/>
    <w:rsid w:val="00BC4C8D"/>
    <w:rsid w:val="00BC61B9"/>
    <w:rsid w:val="00BC66B6"/>
    <w:rsid w:val="00BD09CB"/>
    <w:rsid w:val="00BD112A"/>
    <w:rsid w:val="00BD301D"/>
    <w:rsid w:val="00BD4785"/>
    <w:rsid w:val="00BD5BCE"/>
    <w:rsid w:val="00BD6D17"/>
    <w:rsid w:val="00BD7164"/>
    <w:rsid w:val="00BD75D1"/>
    <w:rsid w:val="00BE048F"/>
    <w:rsid w:val="00BE0D55"/>
    <w:rsid w:val="00BE12B4"/>
    <w:rsid w:val="00BE23F4"/>
    <w:rsid w:val="00BE2E40"/>
    <w:rsid w:val="00BE2F1F"/>
    <w:rsid w:val="00BE6A43"/>
    <w:rsid w:val="00BE7E73"/>
    <w:rsid w:val="00BF07E4"/>
    <w:rsid w:val="00BF0F33"/>
    <w:rsid w:val="00BF11B1"/>
    <w:rsid w:val="00BF129D"/>
    <w:rsid w:val="00BF2B54"/>
    <w:rsid w:val="00BF2E3A"/>
    <w:rsid w:val="00BF3560"/>
    <w:rsid w:val="00BF3A6D"/>
    <w:rsid w:val="00BF3BEC"/>
    <w:rsid w:val="00BF41ED"/>
    <w:rsid w:val="00BF4272"/>
    <w:rsid w:val="00BF5D4B"/>
    <w:rsid w:val="00BF6122"/>
    <w:rsid w:val="00BF6FB9"/>
    <w:rsid w:val="00BF7926"/>
    <w:rsid w:val="00C014C9"/>
    <w:rsid w:val="00C018BA"/>
    <w:rsid w:val="00C01EA5"/>
    <w:rsid w:val="00C0246A"/>
    <w:rsid w:val="00C028A9"/>
    <w:rsid w:val="00C042AD"/>
    <w:rsid w:val="00C05584"/>
    <w:rsid w:val="00C06B73"/>
    <w:rsid w:val="00C07D4F"/>
    <w:rsid w:val="00C117CC"/>
    <w:rsid w:val="00C12BBB"/>
    <w:rsid w:val="00C14007"/>
    <w:rsid w:val="00C15227"/>
    <w:rsid w:val="00C154C8"/>
    <w:rsid w:val="00C200EE"/>
    <w:rsid w:val="00C2020F"/>
    <w:rsid w:val="00C206F8"/>
    <w:rsid w:val="00C21DE6"/>
    <w:rsid w:val="00C22D92"/>
    <w:rsid w:val="00C24E75"/>
    <w:rsid w:val="00C25AF0"/>
    <w:rsid w:val="00C27C23"/>
    <w:rsid w:val="00C30FF9"/>
    <w:rsid w:val="00C31163"/>
    <w:rsid w:val="00C32879"/>
    <w:rsid w:val="00C3299F"/>
    <w:rsid w:val="00C33406"/>
    <w:rsid w:val="00C341C7"/>
    <w:rsid w:val="00C34379"/>
    <w:rsid w:val="00C35071"/>
    <w:rsid w:val="00C427E2"/>
    <w:rsid w:val="00C42E61"/>
    <w:rsid w:val="00C42E95"/>
    <w:rsid w:val="00C443C5"/>
    <w:rsid w:val="00C45188"/>
    <w:rsid w:val="00C460B5"/>
    <w:rsid w:val="00C51236"/>
    <w:rsid w:val="00C51953"/>
    <w:rsid w:val="00C5221B"/>
    <w:rsid w:val="00C527B1"/>
    <w:rsid w:val="00C54222"/>
    <w:rsid w:val="00C55D59"/>
    <w:rsid w:val="00C56EA7"/>
    <w:rsid w:val="00C6054F"/>
    <w:rsid w:val="00C60775"/>
    <w:rsid w:val="00C612AF"/>
    <w:rsid w:val="00C61A8E"/>
    <w:rsid w:val="00C62909"/>
    <w:rsid w:val="00C65271"/>
    <w:rsid w:val="00C65448"/>
    <w:rsid w:val="00C66715"/>
    <w:rsid w:val="00C700DC"/>
    <w:rsid w:val="00C7106A"/>
    <w:rsid w:val="00C73484"/>
    <w:rsid w:val="00C73FDE"/>
    <w:rsid w:val="00C75DD4"/>
    <w:rsid w:val="00C767ED"/>
    <w:rsid w:val="00C81687"/>
    <w:rsid w:val="00C81900"/>
    <w:rsid w:val="00C82AE5"/>
    <w:rsid w:val="00C85EA6"/>
    <w:rsid w:val="00C86518"/>
    <w:rsid w:val="00C86C64"/>
    <w:rsid w:val="00C91182"/>
    <w:rsid w:val="00C91559"/>
    <w:rsid w:val="00C91A9A"/>
    <w:rsid w:val="00C92295"/>
    <w:rsid w:val="00C93802"/>
    <w:rsid w:val="00CA0AB1"/>
    <w:rsid w:val="00CA2A50"/>
    <w:rsid w:val="00CA2ACB"/>
    <w:rsid w:val="00CA43A9"/>
    <w:rsid w:val="00CA454A"/>
    <w:rsid w:val="00CA45BF"/>
    <w:rsid w:val="00CA52D0"/>
    <w:rsid w:val="00CA53B8"/>
    <w:rsid w:val="00CA691A"/>
    <w:rsid w:val="00CA6F32"/>
    <w:rsid w:val="00CA6F54"/>
    <w:rsid w:val="00CB234E"/>
    <w:rsid w:val="00CB2A61"/>
    <w:rsid w:val="00CB4FA5"/>
    <w:rsid w:val="00CB7919"/>
    <w:rsid w:val="00CB7C94"/>
    <w:rsid w:val="00CB7FB6"/>
    <w:rsid w:val="00CC06F1"/>
    <w:rsid w:val="00CC2448"/>
    <w:rsid w:val="00CC28B9"/>
    <w:rsid w:val="00CC2BA7"/>
    <w:rsid w:val="00CC2E18"/>
    <w:rsid w:val="00CC384E"/>
    <w:rsid w:val="00CC3C8F"/>
    <w:rsid w:val="00CC5646"/>
    <w:rsid w:val="00CC5D34"/>
    <w:rsid w:val="00CC632D"/>
    <w:rsid w:val="00CC6F33"/>
    <w:rsid w:val="00CC78D6"/>
    <w:rsid w:val="00CD010F"/>
    <w:rsid w:val="00CD1D74"/>
    <w:rsid w:val="00CD264C"/>
    <w:rsid w:val="00CD2EEB"/>
    <w:rsid w:val="00CD4C5F"/>
    <w:rsid w:val="00CD4D08"/>
    <w:rsid w:val="00CD5B8A"/>
    <w:rsid w:val="00CD5CE3"/>
    <w:rsid w:val="00CE07E1"/>
    <w:rsid w:val="00CE1311"/>
    <w:rsid w:val="00CE1880"/>
    <w:rsid w:val="00CE2862"/>
    <w:rsid w:val="00CE290F"/>
    <w:rsid w:val="00CE3854"/>
    <w:rsid w:val="00CE40CA"/>
    <w:rsid w:val="00CE4F11"/>
    <w:rsid w:val="00CE4F84"/>
    <w:rsid w:val="00CE5C85"/>
    <w:rsid w:val="00CE6417"/>
    <w:rsid w:val="00CE7D02"/>
    <w:rsid w:val="00CF27CC"/>
    <w:rsid w:val="00CF4552"/>
    <w:rsid w:val="00CF4988"/>
    <w:rsid w:val="00CF5AA0"/>
    <w:rsid w:val="00CF6768"/>
    <w:rsid w:val="00CF70A6"/>
    <w:rsid w:val="00CF7ABC"/>
    <w:rsid w:val="00D02022"/>
    <w:rsid w:val="00D06324"/>
    <w:rsid w:val="00D06AB0"/>
    <w:rsid w:val="00D10226"/>
    <w:rsid w:val="00D107BF"/>
    <w:rsid w:val="00D10823"/>
    <w:rsid w:val="00D1102F"/>
    <w:rsid w:val="00D120BA"/>
    <w:rsid w:val="00D13435"/>
    <w:rsid w:val="00D13C2B"/>
    <w:rsid w:val="00D165DB"/>
    <w:rsid w:val="00D16FFE"/>
    <w:rsid w:val="00D17277"/>
    <w:rsid w:val="00D1745C"/>
    <w:rsid w:val="00D176E9"/>
    <w:rsid w:val="00D20253"/>
    <w:rsid w:val="00D2231C"/>
    <w:rsid w:val="00D237BE"/>
    <w:rsid w:val="00D2393F"/>
    <w:rsid w:val="00D23E4E"/>
    <w:rsid w:val="00D25EFD"/>
    <w:rsid w:val="00D26DC8"/>
    <w:rsid w:val="00D2792C"/>
    <w:rsid w:val="00D27A4E"/>
    <w:rsid w:val="00D315D3"/>
    <w:rsid w:val="00D31AFC"/>
    <w:rsid w:val="00D31CFA"/>
    <w:rsid w:val="00D3283B"/>
    <w:rsid w:val="00D32B55"/>
    <w:rsid w:val="00D331F4"/>
    <w:rsid w:val="00D3340C"/>
    <w:rsid w:val="00D3346F"/>
    <w:rsid w:val="00D33793"/>
    <w:rsid w:val="00D3416C"/>
    <w:rsid w:val="00D352BD"/>
    <w:rsid w:val="00D35639"/>
    <w:rsid w:val="00D35840"/>
    <w:rsid w:val="00D3620B"/>
    <w:rsid w:val="00D364A8"/>
    <w:rsid w:val="00D378F9"/>
    <w:rsid w:val="00D37F68"/>
    <w:rsid w:val="00D40B6A"/>
    <w:rsid w:val="00D42C91"/>
    <w:rsid w:val="00D45619"/>
    <w:rsid w:val="00D46186"/>
    <w:rsid w:val="00D5143E"/>
    <w:rsid w:val="00D5164F"/>
    <w:rsid w:val="00D5182F"/>
    <w:rsid w:val="00D52A87"/>
    <w:rsid w:val="00D530C9"/>
    <w:rsid w:val="00D53B02"/>
    <w:rsid w:val="00D53BC5"/>
    <w:rsid w:val="00D54E08"/>
    <w:rsid w:val="00D57377"/>
    <w:rsid w:val="00D57B16"/>
    <w:rsid w:val="00D614C0"/>
    <w:rsid w:val="00D64AF9"/>
    <w:rsid w:val="00D6519E"/>
    <w:rsid w:val="00D65E04"/>
    <w:rsid w:val="00D66302"/>
    <w:rsid w:val="00D66B4B"/>
    <w:rsid w:val="00D66FD5"/>
    <w:rsid w:val="00D67BF4"/>
    <w:rsid w:val="00D67CA5"/>
    <w:rsid w:val="00D70A34"/>
    <w:rsid w:val="00D710AD"/>
    <w:rsid w:val="00D711EF"/>
    <w:rsid w:val="00D71B2E"/>
    <w:rsid w:val="00D73BCC"/>
    <w:rsid w:val="00D73F89"/>
    <w:rsid w:val="00D73FCE"/>
    <w:rsid w:val="00D74705"/>
    <w:rsid w:val="00D75363"/>
    <w:rsid w:val="00D75686"/>
    <w:rsid w:val="00D77AAE"/>
    <w:rsid w:val="00D81388"/>
    <w:rsid w:val="00D81A61"/>
    <w:rsid w:val="00D82297"/>
    <w:rsid w:val="00D823C6"/>
    <w:rsid w:val="00D8273A"/>
    <w:rsid w:val="00D84171"/>
    <w:rsid w:val="00D8419F"/>
    <w:rsid w:val="00D847F9"/>
    <w:rsid w:val="00D858A3"/>
    <w:rsid w:val="00D86283"/>
    <w:rsid w:val="00D878EB"/>
    <w:rsid w:val="00D90228"/>
    <w:rsid w:val="00D90594"/>
    <w:rsid w:val="00D90AAD"/>
    <w:rsid w:val="00D9116F"/>
    <w:rsid w:val="00D91A06"/>
    <w:rsid w:val="00D924B9"/>
    <w:rsid w:val="00D9337D"/>
    <w:rsid w:val="00D95A14"/>
    <w:rsid w:val="00DA1369"/>
    <w:rsid w:val="00DA1904"/>
    <w:rsid w:val="00DA2067"/>
    <w:rsid w:val="00DA386B"/>
    <w:rsid w:val="00DA40D6"/>
    <w:rsid w:val="00DA50EE"/>
    <w:rsid w:val="00DA59DC"/>
    <w:rsid w:val="00DA6898"/>
    <w:rsid w:val="00DB1AE0"/>
    <w:rsid w:val="00DB21EC"/>
    <w:rsid w:val="00DB2FF3"/>
    <w:rsid w:val="00DB479A"/>
    <w:rsid w:val="00DB4950"/>
    <w:rsid w:val="00DB769B"/>
    <w:rsid w:val="00DB79A8"/>
    <w:rsid w:val="00DC017B"/>
    <w:rsid w:val="00DC08C3"/>
    <w:rsid w:val="00DC117C"/>
    <w:rsid w:val="00DC24DA"/>
    <w:rsid w:val="00DC2EE0"/>
    <w:rsid w:val="00DC2FA3"/>
    <w:rsid w:val="00DC33A0"/>
    <w:rsid w:val="00DC4B38"/>
    <w:rsid w:val="00DC4E26"/>
    <w:rsid w:val="00DC5466"/>
    <w:rsid w:val="00DC616C"/>
    <w:rsid w:val="00DC7981"/>
    <w:rsid w:val="00DD1481"/>
    <w:rsid w:val="00DD2342"/>
    <w:rsid w:val="00DD2495"/>
    <w:rsid w:val="00DD2CF5"/>
    <w:rsid w:val="00DD3D8F"/>
    <w:rsid w:val="00DD473C"/>
    <w:rsid w:val="00DD4E75"/>
    <w:rsid w:val="00DD5630"/>
    <w:rsid w:val="00DD7690"/>
    <w:rsid w:val="00DD7FB0"/>
    <w:rsid w:val="00DE0B45"/>
    <w:rsid w:val="00DE0C10"/>
    <w:rsid w:val="00DE3220"/>
    <w:rsid w:val="00DE4BC4"/>
    <w:rsid w:val="00DE5A04"/>
    <w:rsid w:val="00DF0500"/>
    <w:rsid w:val="00DF7B8A"/>
    <w:rsid w:val="00DF7C59"/>
    <w:rsid w:val="00E0032C"/>
    <w:rsid w:val="00E006D7"/>
    <w:rsid w:val="00E01A88"/>
    <w:rsid w:val="00E01AAD"/>
    <w:rsid w:val="00E01C43"/>
    <w:rsid w:val="00E032ED"/>
    <w:rsid w:val="00E04245"/>
    <w:rsid w:val="00E04410"/>
    <w:rsid w:val="00E062B9"/>
    <w:rsid w:val="00E10673"/>
    <w:rsid w:val="00E10754"/>
    <w:rsid w:val="00E10A51"/>
    <w:rsid w:val="00E11672"/>
    <w:rsid w:val="00E128EA"/>
    <w:rsid w:val="00E140F6"/>
    <w:rsid w:val="00E14665"/>
    <w:rsid w:val="00E14992"/>
    <w:rsid w:val="00E15729"/>
    <w:rsid w:val="00E15914"/>
    <w:rsid w:val="00E16188"/>
    <w:rsid w:val="00E16308"/>
    <w:rsid w:val="00E16A53"/>
    <w:rsid w:val="00E17FA4"/>
    <w:rsid w:val="00E207C7"/>
    <w:rsid w:val="00E21554"/>
    <w:rsid w:val="00E23C03"/>
    <w:rsid w:val="00E24714"/>
    <w:rsid w:val="00E25F91"/>
    <w:rsid w:val="00E2600B"/>
    <w:rsid w:val="00E264D2"/>
    <w:rsid w:val="00E26D46"/>
    <w:rsid w:val="00E2755F"/>
    <w:rsid w:val="00E2769F"/>
    <w:rsid w:val="00E31084"/>
    <w:rsid w:val="00E315ED"/>
    <w:rsid w:val="00E32FE5"/>
    <w:rsid w:val="00E3407E"/>
    <w:rsid w:val="00E34470"/>
    <w:rsid w:val="00E344C1"/>
    <w:rsid w:val="00E35C8A"/>
    <w:rsid w:val="00E36071"/>
    <w:rsid w:val="00E37129"/>
    <w:rsid w:val="00E3727B"/>
    <w:rsid w:val="00E40321"/>
    <w:rsid w:val="00E40356"/>
    <w:rsid w:val="00E417CC"/>
    <w:rsid w:val="00E41E97"/>
    <w:rsid w:val="00E43216"/>
    <w:rsid w:val="00E44709"/>
    <w:rsid w:val="00E44826"/>
    <w:rsid w:val="00E44CB9"/>
    <w:rsid w:val="00E45880"/>
    <w:rsid w:val="00E45CDA"/>
    <w:rsid w:val="00E468C6"/>
    <w:rsid w:val="00E46B66"/>
    <w:rsid w:val="00E46BCF"/>
    <w:rsid w:val="00E46C89"/>
    <w:rsid w:val="00E46E87"/>
    <w:rsid w:val="00E47968"/>
    <w:rsid w:val="00E47C98"/>
    <w:rsid w:val="00E50079"/>
    <w:rsid w:val="00E515C0"/>
    <w:rsid w:val="00E52C0C"/>
    <w:rsid w:val="00E53E1C"/>
    <w:rsid w:val="00E53F30"/>
    <w:rsid w:val="00E559A9"/>
    <w:rsid w:val="00E56F38"/>
    <w:rsid w:val="00E57849"/>
    <w:rsid w:val="00E57C1E"/>
    <w:rsid w:val="00E60BBF"/>
    <w:rsid w:val="00E6489A"/>
    <w:rsid w:val="00E660EB"/>
    <w:rsid w:val="00E702CA"/>
    <w:rsid w:val="00E70555"/>
    <w:rsid w:val="00E719DF"/>
    <w:rsid w:val="00E71CCB"/>
    <w:rsid w:val="00E741EA"/>
    <w:rsid w:val="00E747C4"/>
    <w:rsid w:val="00E753FD"/>
    <w:rsid w:val="00E76367"/>
    <w:rsid w:val="00E76C88"/>
    <w:rsid w:val="00E77BBB"/>
    <w:rsid w:val="00E8196A"/>
    <w:rsid w:val="00E82C81"/>
    <w:rsid w:val="00E82FC0"/>
    <w:rsid w:val="00E84B41"/>
    <w:rsid w:val="00E84B8C"/>
    <w:rsid w:val="00E8555A"/>
    <w:rsid w:val="00E85FCF"/>
    <w:rsid w:val="00E87D08"/>
    <w:rsid w:val="00E908B7"/>
    <w:rsid w:val="00E90D10"/>
    <w:rsid w:val="00E90DC1"/>
    <w:rsid w:val="00E91083"/>
    <w:rsid w:val="00E92431"/>
    <w:rsid w:val="00E92AB1"/>
    <w:rsid w:val="00E92CBD"/>
    <w:rsid w:val="00E94923"/>
    <w:rsid w:val="00E94E5B"/>
    <w:rsid w:val="00EA1326"/>
    <w:rsid w:val="00EA1FDF"/>
    <w:rsid w:val="00EA2236"/>
    <w:rsid w:val="00EA469C"/>
    <w:rsid w:val="00EA4CE5"/>
    <w:rsid w:val="00EA76FB"/>
    <w:rsid w:val="00EB01A1"/>
    <w:rsid w:val="00EB103B"/>
    <w:rsid w:val="00EB313E"/>
    <w:rsid w:val="00EB3B13"/>
    <w:rsid w:val="00EB42F7"/>
    <w:rsid w:val="00EB50AF"/>
    <w:rsid w:val="00EB5D84"/>
    <w:rsid w:val="00EC0B0B"/>
    <w:rsid w:val="00EC11D5"/>
    <w:rsid w:val="00EC3AF8"/>
    <w:rsid w:val="00EC4E6A"/>
    <w:rsid w:val="00EC5025"/>
    <w:rsid w:val="00EC584B"/>
    <w:rsid w:val="00EC5DE2"/>
    <w:rsid w:val="00EC6500"/>
    <w:rsid w:val="00EC6521"/>
    <w:rsid w:val="00EC751B"/>
    <w:rsid w:val="00ED04A5"/>
    <w:rsid w:val="00ED1271"/>
    <w:rsid w:val="00ED15AB"/>
    <w:rsid w:val="00ED19DB"/>
    <w:rsid w:val="00ED230C"/>
    <w:rsid w:val="00ED42CA"/>
    <w:rsid w:val="00ED481E"/>
    <w:rsid w:val="00ED5357"/>
    <w:rsid w:val="00ED6020"/>
    <w:rsid w:val="00ED6FC6"/>
    <w:rsid w:val="00ED7C5A"/>
    <w:rsid w:val="00EE001A"/>
    <w:rsid w:val="00EE055D"/>
    <w:rsid w:val="00EE24AF"/>
    <w:rsid w:val="00EE27E5"/>
    <w:rsid w:val="00EE73B1"/>
    <w:rsid w:val="00EF0925"/>
    <w:rsid w:val="00EF137A"/>
    <w:rsid w:val="00EF14CE"/>
    <w:rsid w:val="00EF1968"/>
    <w:rsid w:val="00EF1E4A"/>
    <w:rsid w:val="00EF3174"/>
    <w:rsid w:val="00EF3DBE"/>
    <w:rsid w:val="00EF467E"/>
    <w:rsid w:val="00EF6D3E"/>
    <w:rsid w:val="00F0247A"/>
    <w:rsid w:val="00F02A86"/>
    <w:rsid w:val="00F0367D"/>
    <w:rsid w:val="00F03DA8"/>
    <w:rsid w:val="00F0642E"/>
    <w:rsid w:val="00F070C8"/>
    <w:rsid w:val="00F07477"/>
    <w:rsid w:val="00F11513"/>
    <w:rsid w:val="00F13039"/>
    <w:rsid w:val="00F16C37"/>
    <w:rsid w:val="00F17892"/>
    <w:rsid w:val="00F2027E"/>
    <w:rsid w:val="00F204B9"/>
    <w:rsid w:val="00F21E8A"/>
    <w:rsid w:val="00F24F63"/>
    <w:rsid w:val="00F25CFE"/>
    <w:rsid w:val="00F25D6D"/>
    <w:rsid w:val="00F25D7E"/>
    <w:rsid w:val="00F25E12"/>
    <w:rsid w:val="00F321DA"/>
    <w:rsid w:val="00F33975"/>
    <w:rsid w:val="00F358CB"/>
    <w:rsid w:val="00F37A0A"/>
    <w:rsid w:val="00F40379"/>
    <w:rsid w:val="00F40532"/>
    <w:rsid w:val="00F41010"/>
    <w:rsid w:val="00F41547"/>
    <w:rsid w:val="00F41F61"/>
    <w:rsid w:val="00F426C0"/>
    <w:rsid w:val="00F445C6"/>
    <w:rsid w:val="00F44E36"/>
    <w:rsid w:val="00F45E6E"/>
    <w:rsid w:val="00F46B2B"/>
    <w:rsid w:val="00F508D1"/>
    <w:rsid w:val="00F52674"/>
    <w:rsid w:val="00F53849"/>
    <w:rsid w:val="00F54495"/>
    <w:rsid w:val="00F55493"/>
    <w:rsid w:val="00F55B80"/>
    <w:rsid w:val="00F55E5E"/>
    <w:rsid w:val="00F560F6"/>
    <w:rsid w:val="00F56D5F"/>
    <w:rsid w:val="00F57B73"/>
    <w:rsid w:val="00F57D3C"/>
    <w:rsid w:val="00F61464"/>
    <w:rsid w:val="00F62E26"/>
    <w:rsid w:val="00F6577C"/>
    <w:rsid w:val="00F658BA"/>
    <w:rsid w:val="00F663C0"/>
    <w:rsid w:val="00F66D2D"/>
    <w:rsid w:val="00F672C2"/>
    <w:rsid w:val="00F67ABA"/>
    <w:rsid w:val="00F67F62"/>
    <w:rsid w:val="00F705F2"/>
    <w:rsid w:val="00F709BE"/>
    <w:rsid w:val="00F71CC4"/>
    <w:rsid w:val="00F72D46"/>
    <w:rsid w:val="00F73608"/>
    <w:rsid w:val="00F73EEB"/>
    <w:rsid w:val="00F74921"/>
    <w:rsid w:val="00F756FB"/>
    <w:rsid w:val="00F75A40"/>
    <w:rsid w:val="00F802BA"/>
    <w:rsid w:val="00F80AB7"/>
    <w:rsid w:val="00F811A0"/>
    <w:rsid w:val="00F8167E"/>
    <w:rsid w:val="00F82C82"/>
    <w:rsid w:val="00F836CD"/>
    <w:rsid w:val="00F845CB"/>
    <w:rsid w:val="00F85278"/>
    <w:rsid w:val="00F85732"/>
    <w:rsid w:val="00F86E3C"/>
    <w:rsid w:val="00F87BCD"/>
    <w:rsid w:val="00F90CDA"/>
    <w:rsid w:val="00F91261"/>
    <w:rsid w:val="00F9130D"/>
    <w:rsid w:val="00F915DA"/>
    <w:rsid w:val="00F923C5"/>
    <w:rsid w:val="00F92E43"/>
    <w:rsid w:val="00F937D8"/>
    <w:rsid w:val="00F93C68"/>
    <w:rsid w:val="00F94C46"/>
    <w:rsid w:val="00F95FF9"/>
    <w:rsid w:val="00FA07FF"/>
    <w:rsid w:val="00FA0EE6"/>
    <w:rsid w:val="00FA130B"/>
    <w:rsid w:val="00FA1A2F"/>
    <w:rsid w:val="00FA1B13"/>
    <w:rsid w:val="00FA2F9D"/>
    <w:rsid w:val="00FA364F"/>
    <w:rsid w:val="00FA3908"/>
    <w:rsid w:val="00FA5521"/>
    <w:rsid w:val="00FA5BBA"/>
    <w:rsid w:val="00FA67D4"/>
    <w:rsid w:val="00FA6ABE"/>
    <w:rsid w:val="00FA6B8A"/>
    <w:rsid w:val="00FA73DC"/>
    <w:rsid w:val="00FB013D"/>
    <w:rsid w:val="00FB09EE"/>
    <w:rsid w:val="00FB0C63"/>
    <w:rsid w:val="00FB1876"/>
    <w:rsid w:val="00FB19CA"/>
    <w:rsid w:val="00FB2356"/>
    <w:rsid w:val="00FB2A36"/>
    <w:rsid w:val="00FB4460"/>
    <w:rsid w:val="00FB48E6"/>
    <w:rsid w:val="00FB4EF1"/>
    <w:rsid w:val="00FB5C85"/>
    <w:rsid w:val="00FB6C2F"/>
    <w:rsid w:val="00FB7FE1"/>
    <w:rsid w:val="00FC180C"/>
    <w:rsid w:val="00FC2558"/>
    <w:rsid w:val="00FC2B60"/>
    <w:rsid w:val="00FC3090"/>
    <w:rsid w:val="00FC385A"/>
    <w:rsid w:val="00FC3A67"/>
    <w:rsid w:val="00FC451D"/>
    <w:rsid w:val="00FC4BDC"/>
    <w:rsid w:val="00FC559B"/>
    <w:rsid w:val="00FC5838"/>
    <w:rsid w:val="00FC5B50"/>
    <w:rsid w:val="00FC5D11"/>
    <w:rsid w:val="00FC66E9"/>
    <w:rsid w:val="00FC66F0"/>
    <w:rsid w:val="00FC6A30"/>
    <w:rsid w:val="00FD2CD8"/>
    <w:rsid w:val="00FD3448"/>
    <w:rsid w:val="00FD3B90"/>
    <w:rsid w:val="00FD3FD6"/>
    <w:rsid w:val="00FD4739"/>
    <w:rsid w:val="00FD512F"/>
    <w:rsid w:val="00FD55FF"/>
    <w:rsid w:val="00FD59DF"/>
    <w:rsid w:val="00FD5EC1"/>
    <w:rsid w:val="00FD60C5"/>
    <w:rsid w:val="00FD7B31"/>
    <w:rsid w:val="00FE067F"/>
    <w:rsid w:val="00FE24D9"/>
    <w:rsid w:val="00FE2B60"/>
    <w:rsid w:val="00FE3795"/>
    <w:rsid w:val="00FE5A8A"/>
    <w:rsid w:val="00FE62DF"/>
    <w:rsid w:val="00FE778A"/>
    <w:rsid w:val="00FF0B1F"/>
    <w:rsid w:val="00FF118B"/>
    <w:rsid w:val="00FF1C4A"/>
    <w:rsid w:val="00FF3177"/>
    <w:rsid w:val="00FF5122"/>
    <w:rsid w:val="00FF63F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4F"/>
    <w:pPr>
      <w:spacing w:after="0" w:line="240" w:lineRule="auto"/>
    </w:pPr>
    <w:rPr>
      <w:rFonts w:ascii="Times New Roman" w:eastAsia="Times New Roman" w:hAnsi="Times New Roman" w:cs="Times New Roman"/>
      <w:sz w:val="24"/>
      <w:szCs w:val="24"/>
      <w:lang w:bidi="ar-SA"/>
    </w:rPr>
  </w:style>
  <w:style w:type="paragraph" w:styleId="Heading6">
    <w:name w:val="heading 6"/>
    <w:basedOn w:val="Normal"/>
    <w:next w:val="Normal"/>
    <w:link w:val="Heading6Char"/>
    <w:unhideWhenUsed/>
    <w:qFormat/>
    <w:rsid w:val="00C6054F"/>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C6054F"/>
    <w:rPr>
      <w:rFonts w:asciiTheme="majorHAnsi" w:eastAsiaTheme="majorEastAsia" w:hAnsiTheme="majorHAnsi" w:cstheme="majorBidi"/>
      <w:i/>
      <w:iCs/>
      <w:color w:val="243F60" w:themeColor="accent1" w:themeShade="7F"/>
      <w:szCs w:val="22"/>
      <w:lang w:bidi="en-US"/>
    </w:rPr>
  </w:style>
  <w:style w:type="paragraph" w:styleId="PlainText">
    <w:name w:val="Plain Text"/>
    <w:basedOn w:val="Normal"/>
    <w:link w:val="PlainTextChar"/>
    <w:unhideWhenUsed/>
    <w:rsid w:val="00C6054F"/>
    <w:rPr>
      <w:rFonts w:ascii="Courier New" w:hAnsi="Courier New" w:cs="Courier New"/>
      <w:sz w:val="20"/>
      <w:szCs w:val="20"/>
    </w:rPr>
  </w:style>
  <w:style w:type="character" w:customStyle="1" w:styleId="PlainTextChar">
    <w:name w:val="Plain Text Char"/>
    <w:basedOn w:val="DefaultParagraphFont"/>
    <w:link w:val="PlainText"/>
    <w:rsid w:val="00C6054F"/>
    <w:rPr>
      <w:rFonts w:ascii="Courier New" w:eastAsia="Times New Roman" w:hAnsi="Courier New" w:cs="Courier New"/>
      <w:sz w:val="20"/>
      <w:lang w:bidi="ar-SA"/>
    </w:rPr>
  </w:style>
  <w:style w:type="table" w:styleId="TableGrid">
    <w:name w:val="Table Grid"/>
    <w:basedOn w:val="TableNormal"/>
    <w:rsid w:val="0050527A"/>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O5,Para_sk,Resume Title,List Paragraph1"/>
    <w:basedOn w:val="Normal"/>
    <w:link w:val="ListParagraphChar"/>
    <w:uiPriority w:val="34"/>
    <w:qFormat/>
    <w:rsid w:val="0050527A"/>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O5 Char,Para_sk Char,Resume Title Char,List Paragraph1 Char"/>
    <w:basedOn w:val="DefaultParagraphFont"/>
    <w:link w:val="ListParagraph"/>
    <w:uiPriority w:val="34"/>
    <w:locked/>
    <w:rsid w:val="0050527A"/>
    <w:rPr>
      <w:szCs w:val="22"/>
      <w:lang w:bidi="ar-SA"/>
    </w:rPr>
  </w:style>
  <w:style w:type="paragraph" w:styleId="NoSpacing">
    <w:name w:val="No Spacing"/>
    <w:link w:val="NoSpacingChar"/>
    <w:uiPriority w:val="1"/>
    <w:qFormat/>
    <w:rsid w:val="0050527A"/>
    <w:pPr>
      <w:spacing w:after="0" w:line="240" w:lineRule="auto"/>
    </w:pPr>
    <w:rPr>
      <w:rFonts w:ascii="Times New Roman" w:eastAsia="Times New Roman" w:hAnsi="Times New Roman" w:cs="Mangal"/>
      <w:sz w:val="24"/>
      <w:szCs w:val="21"/>
    </w:rPr>
  </w:style>
  <w:style w:type="character" w:customStyle="1" w:styleId="NoSpacingChar">
    <w:name w:val="No Spacing Char"/>
    <w:link w:val="NoSpacing"/>
    <w:uiPriority w:val="1"/>
    <w:locked/>
    <w:rsid w:val="0050527A"/>
    <w:rPr>
      <w:rFonts w:ascii="Times New Roman" w:eastAsia="Times New Roman" w:hAnsi="Times New Roman" w:cs="Mangal"/>
      <w:sz w:val="24"/>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806</Words>
  <Characters>4600</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cp:lastPrinted>2016-05-12T04:11:00Z</cp:lastPrinted>
  <dcterms:created xsi:type="dcterms:W3CDTF">2016-05-10T04:42:00Z</dcterms:created>
  <dcterms:modified xsi:type="dcterms:W3CDTF">2016-05-12T14:17:00Z</dcterms:modified>
</cp:coreProperties>
</file>