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F0" w:rsidRPr="00AB2A13" w:rsidRDefault="00CE38F0" w:rsidP="00AB2A1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2A13">
        <w:rPr>
          <w:rFonts w:ascii="Times New Roman" w:hAnsi="Times New Roman"/>
          <w:bCs/>
          <w:sz w:val="24"/>
          <w:szCs w:val="24"/>
        </w:rPr>
        <w:t>GOVERNMENT OF INDIA</w:t>
      </w:r>
    </w:p>
    <w:p w:rsidR="00CE38F0" w:rsidRPr="00AB2A13" w:rsidRDefault="0050537B" w:rsidP="00AB2A13">
      <w:pPr>
        <w:spacing w:after="0" w:line="240" w:lineRule="auto"/>
        <w:ind w:left="720" w:hanging="720"/>
        <w:jc w:val="center"/>
        <w:rPr>
          <w:rFonts w:ascii="Times New Roman" w:hAnsi="Times New Roman"/>
          <w:bCs/>
          <w:sz w:val="24"/>
          <w:szCs w:val="24"/>
        </w:rPr>
      </w:pPr>
      <w:r w:rsidRPr="00AB2A13">
        <w:rPr>
          <w:rFonts w:ascii="Times New Roman" w:hAnsi="Times New Roman"/>
          <w:bCs/>
          <w:sz w:val="24"/>
          <w:szCs w:val="24"/>
        </w:rPr>
        <w:t xml:space="preserve">MINISTRY OF ENVIRONMENT, </w:t>
      </w:r>
      <w:r w:rsidR="00CE38F0" w:rsidRPr="00AB2A13">
        <w:rPr>
          <w:rFonts w:ascii="Times New Roman" w:hAnsi="Times New Roman"/>
          <w:bCs/>
          <w:sz w:val="24"/>
          <w:szCs w:val="24"/>
        </w:rPr>
        <w:t>FOREST</w:t>
      </w:r>
      <w:r w:rsidRPr="00AB2A13">
        <w:rPr>
          <w:rFonts w:ascii="Times New Roman" w:hAnsi="Times New Roman"/>
          <w:bCs/>
          <w:sz w:val="24"/>
          <w:szCs w:val="24"/>
        </w:rPr>
        <w:t xml:space="preserve"> AND CLIMATE CHANGE</w:t>
      </w:r>
    </w:p>
    <w:p w:rsidR="00CE38F0" w:rsidRPr="00AB2A13" w:rsidRDefault="00CE38F0" w:rsidP="00AB2A13">
      <w:pPr>
        <w:tabs>
          <w:tab w:val="left" w:pos="3097"/>
          <w:tab w:val="left" w:pos="3801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B2A13">
        <w:rPr>
          <w:rFonts w:ascii="Times New Roman" w:hAnsi="Times New Roman"/>
          <w:sz w:val="24"/>
          <w:szCs w:val="24"/>
        </w:rPr>
        <w:tab/>
      </w:r>
      <w:r w:rsidRPr="00AB2A13">
        <w:rPr>
          <w:rFonts w:ascii="Times New Roman" w:hAnsi="Times New Roman"/>
          <w:sz w:val="24"/>
          <w:szCs w:val="24"/>
        </w:rPr>
        <w:tab/>
      </w:r>
      <w:r w:rsidR="0050537B" w:rsidRPr="00AB2A13">
        <w:rPr>
          <w:rFonts w:ascii="Times New Roman" w:hAnsi="Times New Roman"/>
          <w:sz w:val="24"/>
          <w:szCs w:val="24"/>
        </w:rPr>
        <w:tab/>
      </w:r>
    </w:p>
    <w:p w:rsidR="00CE38F0" w:rsidRPr="00AB2A13" w:rsidRDefault="00D45F80" w:rsidP="00AB2A13">
      <w:p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A13">
        <w:rPr>
          <w:rFonts w:ascii="Times New Roman" w:hAnsi="Times New Roman"/>
          <w:b/>
          <w:bCs/>
          <w:sz w:val="24"/>
          <w:szCs w:val="24"/>
        </w:rPr>
        <w:t>RAJYA</w:t>
      </w:r>
      <w:r w:rsidR="00E66E23" w:rsidRPr="00AB2A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38F0" w:rsidRPr="00AB2A13">
        <w:rPr>
          <w:rFonts w:ascii="Times New Roman" w:hAnsi="Times New Roman"/>
          <w:b/>
          <w:bCs/>
          <w:sz w:val="24"/>
          <w:szCs w:val="24"/>
        </w:rPr>
        <w:t>SABHA</w:t>
      </w:r>
    </w:p>
    <w:p w:rsidR="00CE38F0" w:rsidRPr="00AB2A13" w:rsidRDefault="00CE38F0" w:rsidP="00AB2A13">
      <w:p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B2A13">
        <w:rPr>
          <w:rFonts w:ascii="Times New Roman" w:hAnsi="Times New Roman"/>
          <w:b/>
          <w:bCs/>
          <w:sz w:val="24"/>
          <w:szCs w:val="24"/>
        </w:rPr>
        <w:t>STARRED QUESTION NO.</w:t>
      </w:r>
      <w:proofErr w:type="gramEnd"/>
      <w:r w:rsidRPr="00AB2A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349F9" w:rsidRPr="00AB2A13">
        <w:rPr>
          <w:rFonts w:ascii="Times New Roman" w:hAnsi="Times New Roman"/>
          <w:b/>
          <w:bCs/>
          <w:sz w:val="24"/>
          <w:szCs w:val="24"/>
        </w:rPr>
        <w:t>*</w:t>
      </w:r>
      <w:r w:rsidR="00D45F80" w:rsidRPr="00AB2A13">
        <w:rPr>
          <w:rFonts w:ascii="Times New Roman" w:hAnsi="Times New Roman"/>
          <w:b/>
          <w:bCs/>
          <w:sz w:val="24"/>
          <w:szCs w:val="24"/>
        </w:rPr>
        <w:t>159</w:t>
      </w:r>
    </w:p>
    <w:p w:rsidR="00CE38F0" w:rsidRPr="00AB2A13" w:rsidRDefault="008A1074" w:rsidP="00AB2A13">
      <w:pPr>
        <w:spacing w:after="0" w:line="240" w:lineRule="auto"/>
        <w:ind w:left="720" w:hanging="720"/>
        <w:jc w:val="center"/>
        <w:rPr>
          <w:rFonts w:ascii="Times New Roman" w:hAnsi="Times New Roman"/>
          <w:bCs/>
          <w:sz w:val="24"/>
          <w:szCs w:val="24"/>
        </w:rPr>
      </w:pPr>
      <w:r w:rsidRPr="00AB2A13">
        <w:rPr>
          <w:rFonts w:ascii="Times New Roman" w:hAnsi="Times New Roman"/>
          <w:bCs/>
          <w:sz w:val="24"/>
          <w:szCs w:val="24"/>
        </w:rPr>
        <w:t xml:space="preserve">TO BE ANSWERED ON </w:t>
      </w:r>
      <w:r w:rsidR="00D45F80" w:rsidRPr="00AB2A13">
        <w:rPr>
          <w:rFonts w:ascii="Times New Roman" w:hAnsi="Times New Roman"/>
          <w:bCs/>
          <w:sz w:val="24"/>
          <w:szCs w:val="24"/>
        </w:rPr>
        <w:t>14</w:t>
      </w:r>
      <w:r w:rsidR="000E492E" w:rsidRPr="00AB2A13">
        <w:rPr>
          <w:rFonts w:ascii="Times New Roman" w:hAnsi="Times New Roman"/>
          <w:bCs/>
          <w:sz w:val="24"/>
          <w:szCs w:val="24"/>
        </w:rPr>
        <w:t>.</w:t>
      </w:r>
      <w:r w:rsidR="0050537B" w:rsidRPr="00AB2A13">
        <w:rPr>
          <w:rFonts w:ascii="Times New Roman" w:hAnsi="Times New Roman"/>
          <w:bCs/>
          <w:sz w:val="24"/>
          <w:szCs w:val="24"/>
        </w:rPr>
        <w:t>12</w:t>
      </w:r>
      <w:r w:rsidR="00CE38F0" w:rsidRPr="00AB2A13">
        <w:rPr>
          <w:rFonts w:ascii="Times New Roman" w:hAnsi="Times New Roman"/>
          <w:bCs/>
          <w:sz w:val="24"/>
          <w:szCs w:val="24"/>
        </w:rPr>
        <w:t>.201</w:t>
      </w:r>
      <w:r w:rsidR="0050537B" w:rsidRPr="00AB2A13">
        <w:rPr>
          <w:rFonts w:ascii="Times New Roman" w:hAnsi="Times New Roman"/>
          <w:bCs/>
          <w:sz w:val="24"/>
          <w:szCs w:val="24"/>
        </w:rPr>
        <w:t>5</w:t>
      </w:r>
    </w:p>
    <w:p w:rsidR="00CE38F0" w:rsidRPr="00AB2A13" w:rsidRDefault="00CE38F0" w:rsidP="00AB2A13">
      <w:pPr>
        <w:spacing w:after="0" w:line="240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</w:p>
    <w:p w:rsidR="008A1074" w:rsidRPr="00AB2A13" w:rsidRDefault="00A426E4" w:rsidP="00AB2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A13">
        <w:rPr>
          <w:rFonts w:ascii="Times New Roman" w:hAnsi="Times New Roman"/>
          <w:b/>
          <w:sz w:val="24"/>
          <w:szCs w:val="24"/>
        </w:rPr>
        <w:t xml:space="preserve">Establishment of National </w:t>
      </w:r>
      <w:r w:rsidR="0050537B" w:rsidRPr="00AB2A13">
        <w:rPr>
          <w:rFonts w:ascii="Times New Roman" w:hAnsi="Times New Roman"/>
          <w:b/>
          <w:sz w:val="24"/>
          <w:szCs w:val="24"/>
        </w:rPr>
        <w:t xml:space="preserve">Elephant </w:t>
      </w:r>
      <w:r w:rsidRPr="00AB2A13">
        <w:rPr>
          <w:rFonts w:ascii="Times New Roman" w:hAnsi="Times New Roman"/>
          <w:b/>
          <w:sz w:val="24"/>
          <w:szCs w:val="24"/>
        </w:rPr>
        <w:t xml:space="preserve">Conservation Authority </w:t>
      </w:r>
    </w:p>
    <w:p w:rsidR="00CE38F0" w:rsidRPr="00AB2A13" w:rsidRDefault="00CE38F0" w:rsidP="00AB2A13">
      <w:p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49F9" w:rsidRPr="00AB2A13" w:rsidRDefault="008A1074" w:rsidP="00AB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2A13">
        <w:rPr>
          <w:rFonts w:ascii="Times New Roman" w:hAnsi="Times New Roman"/>
          <w:sz w:val="24"/>
          <w:szCs w:val="24"/>
        </w:rPr>
        <w:t>*</w:t>
      </w:r>
      <w:r w:rsidR="00D45F80" w:rsidRPr="00AB2A13">
        <w:rPr>
          <w:rFonts w:ascii="Times New Roman" w:hAnsi="Times New Roman"/>
          <w:sz w:val="24"/>
          <w:szCs w:val="24"/>
        </w:rPr>
        <w:t>159</w:t>
      </w:r>
      <w:r w:rsidR="00CE38F0" w:rsidRPr="00AB2A13">
        <w:rPr>
          <w:rFonts w:ascii="Times New Roman" w:hAnsi="Times New Roman"/>
          <w:sz w:val="24"/>
          <w:szCs w:val="24"/>
        </w:rPr>
        <w:t xml:space="preserve">. </w:t>
      </w:r>
      <w:r w:rsidR="00F1785E" w:rsidRPr="00AB2A13">
        <w:rPr>
          <w:rFonts w:ascii="Times New Roman" w:hAnsi="Times New Roman"/>
          <w:sz w:val="24"/>
          <w:szCs w:val="24"/>
        </w:rPr>
        <w:tab/>
      </w:r>
      <w:r w:rsidR="0050537B" w:rsidRPr="00AB2A13">
        <w:rPr>
          <w:rFonts w:ascii="Times New Roman" w:hAnsi="Times New Roman"/>
          <w:sz w:val="24"/>
          <w:szCs w:val="24"/>
        </w:rPr>
        <w:t xml:space="preserve">SHRI </w:t>
      </w:r>
      <w:r w:rsidR="00D45F80" w:rsidRPr="00AB2A13">
        <w:rPr>
          <w:rFonts w:ascii="Times New Roman" w:hAnsi="Times New Roman"/>
          <w:sz w:val="24"/>
          <w:szCs w:val="24"/>
        </w:rPr>
        <w:t>TIRUCHI SIVA</w:t>
      </w:r>
      <w:r w:rsidR="0050537B" w:rsidRPr="00AB2A13">
        <w:rPr>
          <w:rFonts w:ascii="Times New Roman" w:hAnsi="Times New Roman"/>
          <w:sz w:val="24"/>
          <w:szCs w:val="24"/>
        </w:rPr>
        <w:t>:</w:t>
      </w:r>
    </w:p>
    <w:p w:rsidR="00CE38F0" w:rsidRPr="00AB2A13" w:rsidRDefault="00CE38F0" w:rsidP="00AB2A13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0537B" w:rsidRPr="00AB2A13" w:rsidRDefault="0050537B" w:rsidP="00AB2A13">
      <w:pPr>
        <w:spacing w:after="0" w:line="240" w:lineRule="auto"/>
        <w:ind w:left="720" w:hanging="450"/>
        <w:rPr>
          <w:rFonts w:ascii="Times New Roman" w:hAnsi="Times New Roman"/>
          <w:sz w:val="24"/>
          <w:szCs w:val="24"/>
        </w:rPr>
      </w:pPr>
      <w:r w:rsidRPr="00AB2A13">
        <w:rPr>
          <w:rFonts w:ascii="Times New Roman" w:hAnsi="Times New Roman"/>
          <w:sz w:val="24"/>
          <w:szCs w:val="24"/>
        </w:rPr>
        <w:t xml:space="preserve">Will the Minister of Environment, Forests and Climate Change be pleased to </w:t>
      </w:r>
      <w:proofErr w:type="gramStart"/>
      <w:r w:rsidRPr="00AB2A13">
        <w:rPr>
          <w:rFonts w:ascii="Times New Roman" w:hAnsi="Times New Roman"/>
          <w:sz w:val="24"/>
          <w:szCs w:val="24"/>
        </w:rPr>
        <w:t>state:</w:t>
      </w:r>
      <w:proofErr w:type="gramEnd"/>
    </w:p>
    <w:p w:rsidR="0050537B" w:rsidRPr="00AB2A13" w:rsidRDefault="0050537B" w:rsidP="00AB2A1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F80" w:rsidRPr="00AB2A13" w:rsidRDefault="00D45F80" w:rsidP="00AB2A13">
      <w:pPr>
        <w:pStyle w:val="ListParagraph"/>
        <w:numPr>
          <w:ilvl w:val="0"/>
          <w:numId w:val="17"/>
        </w:numPr>
        <w:spacing w:after="0" w:line="24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 w:rsidRPr="00AB2A13">
        <w:rPr>
          <w:rFonts w:ascii="Times New Roman" w:hAnsi="Times New Roman" w:cs="Times New Roman"/>
          <w:sz w:val="24"/>
          <w:szCs w:val="24"/>
        </w:rPr>
        <w:t>the State-wise data regarding the recommended amount for Project Elephant as well as, the amount actually sanctioned;</w:t>
      </w:r>
    </w:p>
    <w:p w:rsidR="00D45F80" w:rsidRPr="00AB2A13" w:rsidRDefault="00D45F80" w:rsidP="00AB2A1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80" w:rsidRPr="00AB2A13" w:rsidRDefault="00D45F80" w:rsidP="00AB2A13">
      <w:pPr>
        <w:pStyle w:val="ListParagraph"/>
        <w:numPr>
          <w:ilvl w:val="0"/>
          <w:numId w:val="17"/>
        </w:numPr>
        <w:spacing w:after="0" w:line="24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 w:rsidRPr="00AB2A13">
        <w:rPr>
          <w:rFonts w:ascii="Times New Roman" w:hAnsi="Times New Roman" w:cs="Times New Roman"/>
          <w:sz w:val="24"/>
          <w:szCs w:val="24"/>
        </w:rPr>
        <w:t>the current status regarding the establishment of a National Elephant Conservation Authority (NECA) as recommended by the Elephant Task Force in their report titled, ‘Gajah: Securing the future for Elephants in India’ which was submitted on the 31</w:t>
      </w:r>
      <w:r w:rsidRPr="00AB2A1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B2A13">
        <w:rPr>
          <w:rFonts w:ascii="Times New Roman" w:hAnsi="Times New Roman" w:cs="Times New Roman"/>
          <w:sz w:val="24"/>
          <w:szCs w:val="24"/>
        </w:rPr>
        <w:t xml:space="preserve"> of  August, 2010: and </w:t>
      </w:r>
    </w:p>
    <w:p w:rsidR="00D45F80" w:rsidRPr="00AB2A13" w:rsidRDefault="00D45F80" w:rsidP="00AB2A1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80" w:rsidRPr="00AB2A13" w:rsidRDefault="00D45F80" w:rsidP="00AB2A13">
      <w:pPr>
        <w:pStyle w:val="ListParagraph"/>
        <w:numPr>
          <w:ilvl w:val="0"/>
          <w:numId w:val="17"/>
        </w:numPr>
        <w:spacing w:after="0" w:line="24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A13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AB2A13">
        <w:rPr>
          <w:rFonts w:ascii="Times New Roman" w:hAnsi="Times New Roman" w:cs="Times New Roman"/>
          <w:sz w:val="24"/>
          <w:szCs w:val="24"/>
        </w:rPr>
        <w:t xml:space="preserve"> are the reasons for the delay in the establishment of the NECA?</w:t>
      </w:r>
    </w:p>
    <w:p w:rsidR="0050537B" w:rsidRPr="00AB2A13" w:rsidRDefault="0050537B" w:rsidP="00AB2A13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bidi="hi-IN"/>
        </w:rPr>
      </w:pPr>
    </w:p>
    <w:p w:rsidR="00AB2A13" w:rsidRPr="00AB2A13" w:rsidRDefault="00AB2A13" w:rsidP="00AB2A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u w:val="single"/>
          <w:lang w:bidi="ta-IN"/>
        </w:rPr>
      </w:pPr>
      <w:r w:rsidRPr="00AB2A13">
        <w:rPr>
          <w:rFonts w:ascii="Times New Roman" w:hAnsi="Times New Roman"/>
          <w:b/>
          <w:bCs/>
          <w:color w:val="222222"/>
          <w:sz w:val="24"/>
          <w:szCs w:val="24"/>
          <w:u w:val="single"/>
          <w:lang w:bidi="ta-IN"/>
        </w:rPr>
        <w:t>ANSWER</w:t>
      </w:r>
    </w:p>
    <w:p w:rsidR="00AB2A13" w:rsidRPr="00AB2A13" w:rsidRDefault="00AB2A13" w:rsidP="00AB2A13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bidi="ta-IN"/>
        </w:rPr>
      </w:pPr>
      <w:r w:rsidRPr="00AB2A13">
        <w:rPr>
          <w:rFonts w:ascii="Times New Roman" w:hAnsi="Times New Roman"/>
          <w:color w:val="222222"/>
          <w:sz w:val="24"/>
          <w:szCs w:val="24"/>
          <w:lang w:bidi="ta-IN"/>
        </w:rPr>
        <w:t> </w:t>
      </w:r>
    </w:p>
    <w:p w:rsidR="00AB2A13" w:rsidRPr="00AB2A13" w:rsidRDefault="00AB2A13" w:rsidP="00AB2A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bidi="ta-IN"/>
        </w:rPr>
      </w:pPr>
      <w:r w:rsidRPr="00AB2A13">
        <w:rPr>
          <w:rFonts w:ascii="Times New Roman" w:hAnsi="Times New Roman"/>
          <w:color w:val="222222"/>
          <w:sz w:val="24"/>
          <w:szCs w:val="24"/>
          <w:lang w:bidi="ta-IN"/>
        </w:rPr>
        <w:t>MINISTER OF STATE (INDEPENDENT CHARGE) FOR ENVIRONMENT, FOREST AND CLIMATE CHANGE </w:t>
      </w:r>
    </w:p>
    <w:p w:rsidR="00AB2A13" w:rsidRPr="00AB2A13" w:rsidRDefault="00AB2A13" w:rsidP="00AB2A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bidi="ta-IN"/>
        </w:rPr>
      </w:pPr>
    </w:p>
    <w:p w:rsidR="00AB2A13" w:rsidRPr="00AB2A13" w:rsidRDefault="00AB2A13" w:rsidP="00AB2A13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bidi="ta-IN"/>
        </w:rPr>
      </w:pPr>
      <w:r w:rsidRPr="00AB2A13">
        <w:rPr>
          <w:rFonts w:ascii="Times New Roman" w:hAnsi="Times New Roman"/>
          <w:color w:val="222222"/>
          <w:sz w:val="24"/>
          <w:szCs w:val="24"/>
          <w:lang w:bidi="ta-IN"/>
        </w:rPr>
        <w:t>(SHRI PRAKASH JAVADEKAR)</w:t>
      </w:r>
    </w:p>
    <w:p w:rsidR="00645A62" w:rsidRPr="00AB2A13" w:rsidRDefault="00645A62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5A62" w:rsidRPr="00AB2A13" w:rsidRDefault="00645A62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5A62" w:rsidRPr="00AB2A13" w:rsidRDefault="00645A62" w:rsidP="00AB2A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2A1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B2A13">
        <w:rPr>
          <w:rFonts w:ascii="Times New Roman" w:hAnsi="Times New Roman" w:cs="Times New Roman"/>
          <w:sz w:val="24"/>
          <w:szCs w:val="24"/>
        </w:rPr>
        <w:t xml:space="preserve"> (</w:t>
      </w:r>
      <w:r w:rsidR="0050537B" w:rsidRPr="00AB2A13">
        <w:rPr>
          <w:rFonts w:ascii="Times New Roman" w:hAnsi="Times New Roman" w:cs="Times New Roman"/>
          <w:sz w:val="24"/>
          <w:szCs w:val="24"/>
        </w:rPr>
        <w:t>c</w:t>
      </w:r>
      <w:r w:rsidRPr="00AB2A13">
        <w:rPr>
          <w:rFonts w:ascii="Times New Roman" w:hAnsi="Times New Roman" w:cs="Times New Roman"/>
          <w:sz w:val="24"/>
          <w:szCs w:val="24"/>
        </w:rPr>
        <w:t xml:space="preserve">)  </w:t>
      </w:r>
      <w:r w:rsidRPr="00AB2A13">
        <w:rPr>
          <w:rFonts w:ascii="Times New Roman" w:hAnsi="Times New Roman" w:cs="Times New Roman"/>
          <w:sz w:val="24"/>
          <w:szCs w:val="24"/>
        </w:rPr>
        <w:tab/>
        <w:t>A statement is laid on the Table of the House.</w:t>
      </w:r>
    </w:p>
    <w:p w:rsidR="00B04CE6" w:rsidRPr="00AB2A13" w:rsidRDefault="00B04CE6" w:rsidP="00AB2A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4CE6" w:rsidRPr="00AB2A13" w:rsidRDefault="00B04CE6" w:rsidP="00AB2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2A13">
        <w:rPr>
          <w:rFonts w:ascii="Times New Roman" w:hAnsi="Times New Roman"/>
          <w:sz w:val="24"/>
          <w:szCs w:val="24"/>
        </w:rPr>
        <w:t>*******</w:t>
      </w:r>
    </w:p>
    <w:p w:rsidR="00645A62" w:rsidRPr="00AB2A13" w:rsidRDefault="00645A62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CE6" w:rsidRPr="00AB2A13" w:rsidRDefault="00B04CE6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CE6" w:rsidRPr="00AB2A13" w:rsidRDefault="00B04CE6" w:rsidP="00AB2A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37B" w:rsidRPr="00AB2A13" w:rsidRDefault="0050537B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CE6" w:rsidRPr="00AB2A13" w:rsidRDefault="00B04CE6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08A2" w:rsidRPr="00AB2A13" w:rsidRDefault="005408A2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2A13" w:rsidRDefault="00AB2A13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77634" w:rsidRPr="00AB2A13" w:rsidRDefault="00645A62" w:rsidP="00AB2A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2A13">
        <w:rPr>
          <w:rFonts w:ascii="Times New Roman" w:hAnsi="Times New Roman"/>
          <w:b/>
          <w:bCs/>
          <w:sz w:val="24"/>
          <w:szCs w:val="24"/>
          <w:u w:val="single"/>
        </w:rPr>
        <w:t>STATEMENT REFERRED TO IN REPLY TO PARTS (a) to (</w:t>
      </w:r>
      <w:r w:rsidR="0050537B" w:rsidRPr="00AB2A13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) OF THE </w:t>
      </w:r>
      <w:r w:rsidR="00532C49"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RAJYA </w:t>
      </w:r>
      <w:r w:rsidRPr="00AB2A13">
        <w:rPr>
          <w:rFonts w:ascii="Times New Roman" w:hAnsi="Times New Roman"/>
          <w:b/>
          <w:bCs/>
          <w:sz w:val="24"/>
          <w:szCs w:val="24"/>
          <w:u w:val="single"/>
        </w:rPr>
        <w:t>SABHA STARRED QUESTION NO</w:t>
      </w:r>
      <w:r w:rsidR="00CC5805" w:rsidRPr="00AB2A1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 *</w:t>
      </w:r>
      <w:r w:rsidR="0050537B" w:rsidRPr="00AB2A13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532C49" w:rsidRPr="00AB2A13">
        <w:rPr>
          <w:rFonts w:ascii="Times New Roman" w:hAnsi="Times New Roman"/>
          <w:b/>
          <w:bCs/>
          <w:sz w:val="24"/>
          <w:szCs w:val="24"/>
          <w:u w:val="single"/>
        </w:rPr>
        <w:t>59</w:t>
      </w:r>
      <w:r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 REGARDING ‘</w:t>
      </w:r>
      <w:r w:rsidR="00532C49"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ESTABLISHMENT OF NATIONAL </w:t>
      </w:r>
      <w:r w:rsidRPr="00AB2A13">
        <w:rPr>
          <w:rFonts w:ascii="Times New Roman" w:hAnsi="Times New Roman"/>
          <w:b/>
          <w:bCs/>
          <w:sz w:val="24"/>
          <w:szCs w:val="24"/>
          <w:u w:val="single"/>
        </w:rPr>
        <w:t>ELEPHANT</w:t>
      </w:r>
      <w:r w:rsidR="00532C49"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 CONSERVATION AUTHORITY</w:t>
      </w:r>
      <w:r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’ </w:t>
      </w:r>
      <w:r w:rsidR="0050537B" w:rsidRPr="00AB2A13">
        <w:rPr>
          <w:rFonts w:ascii="Times New Roman" w:hAnsi="Times New Roman"/>
          <w:b/>
          <w:bCs/>
          <w:sz w:val="24"/>
          <w:szCs w:val="24"/>
          <w:u w:val="single"/>
        </w:rPr>
        <w:t>DUE FOR</w:t>
      </w:r>
      <w:r w:rsidR="00532C49" w:rsidRPr="00AB2A13">
        <w:rPr>
          <w:rFonts w:ascii="Times New Roman" w:hAnsi="Times New Roman"/>
          <w:b/>
          <w:bCs/>
          <w:sz w:val="24"/>
          <w:szCs w:val="24"/>
          <w:u w:val="single"/>
        </w:rPr>
        <w:t xml:space="preserve"> REPLY ON 14</w:t>
      </w:r>
      <w:r w:rsidR="0050537B" w:rsidRPr="00AB2A13">
        <w:rPr>
          <w:rFonts w:ascii="Times New Roman" w:hAnsi="Times New Roman"/>
          <w:b/>
          <w:bCs/>
          <w:sz w:val="24"/>
          <w:szCs w:val="24"/>
          <w:u w:val="single"/>
        </w:rPr>
        <w:t>.12.2015</w:t>
      </w:r>
    </w:p>
    <w:p w:rsidR="00645A62" w:rsidRPr="00AB2A13" w:rsidRDefault="00645A62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08A2" w:rsidRPr="00AB2A13" w:rsidRDefault="005408A2" w:rsidP="00AB2A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6F20" w:rsidRPr="00AB2A13" w:rsidRDefault="008A1074" w:rsidP="00AB2A13">
      <w:pPr>
        <w:tabs>
          <w:tab w:val="left" w:pos="180"/>
        </w:tabs>
        <w:spacing w:after="0" w:line="240" w:lineRule="auto"/>
        <w:ind w:left="1170" w:hanging="540"/>
        <w:jc w:val="both"/>
        <w:rPr>
          <w:rFonts w:ascii="Times New Roman" w:hAnsi="Times New Roman"/>
          <w:sz w:val="24"/>
          <w:szCs w:val="24"/>
        </w:rPr>
      </w:pPr>
      <w:r w:rsidRPr="00AB2A13">
        <w:rPr>
          <w:rFonts w:ascii="Times New Roman" w:hAnsi="Times New Roman"/>
          <w:sz w:val="24"/>
          <w:szCs w:val="24"/>
        </w:rPr>
        <w:t>(a)</w:t>
      </w:r>
      <w:r w:rsidRPr="00AB2A13">
        <w:rPr>
          <w:rFonts w:ascii="Times New Roman" w:hAnsi="Times New Roman"/>
          <w:color w:val="000000"/>
          <w:sz w:val="24"/>
          <w:szCs w:val="24"/>
        </w:rPr>
        <w:tab/>
      </w:r>
      <w:r w:rsidR="00D6791E" w:rsidRPr="00AB2A13">
        <w:rPr>
          <w:rFonts w:ascii="Times New Roman" w:hAnsi="Times New Roman"/>
          <w:color w:val="000000"/>
          <w:sz w:val="24"/>
          <w:szCs w:val="24"/>
        </w:rPr>
        <w:t xml:space="preserve">The state-wise details of the funds allocated </w:t>
      </w:r>
      <w:r w:rsidR="005408A2" w:rsidRPr="00AB2A13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5968D0" w:rsidRPr="00AB2A13">
        <w:rPr>
          <w:rFonts w:ascii="Times New Roman" w:hAnsi="Times New Roman"/>
          <w:color w:val="000000"/>
          <w:sz w:val="24"/>
          <w:szCs w:val="24"/>
        </w:rPr>
        <w:t xml:space="preserve">sanctioned </w:t>
      </w:r>
      <w:r w:rsidR="00D6791E" w:rsidRPr="00AB2A13">
        <w:rPr>
          <w:rFonts w:ascii="Times New Roman" w:hAnsi="Times New Roman"/>
          <w:color w:val="000000"/>
          <w:sz w:val="24"/>
          <w:szCs w:val="24"/>
        </w:rPr>
        <w:t>to</w:t>
      </w:r>
      <w:r w:rsidR="002C1C9F" w:rsidRPr="00AB2A13"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="00D6791E" w:rsidRPr="00AB2A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08A2" w:rsidRPr="00AB2A13">
        <w:rPr>
          <w:rFonts w:ascii="Times New Roman" w:hAnsi="Times New Roman"/>
          <w:color w:val="000000"/>
          <w:sz w:val="24"/>
          <w:szCs w:val="24"/>
        </w:rPr>
        <w:t>elephant range S</w:t>
      </w:r>
      <w:r w:rsidR="00D6791E" w:rsidRPr="00AB2A13">
        <w:rPr>
          <w:rFonts w:ascii="Times New Roman" w:hAnsi="Times New Roman"/>
          <w:color w:val="000000"/>
          <w:sz w:val="24"/>
          <w:szCs w:val="24"/>
        </w:rPr>
        <w:t>tates under</w:t>
      </w:r>
      <w:r w:rsidR="002C1C9F" w:rsidRPr="00AB2A13"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="00D6791E" w:rsidRPr="00AB2A13">
        <w:rPr>
          <w:rFonts w:ascii="Times New Roman" w:hAnsi="Times New Roman"/>
          <w:color w:val="000000"/>
          <w:sz w:val="24"/>
          <w:szCs w:val="24"/>
        </w:rPr>
        <w:t xml:space="preserve"> Centrally </w:t>
      </w:r>
      <w:r w:rsidR="005408A2" w:rsidRPr="00AB2A13">
        <w:rPr>
          <w:rFonts w:ascii="Times New Roman" w:hAnsi="Times New Roman"/>
          <w:color w:val="000000"/>
          <w:sz w:val="24"/>
          <w:szCs w:val="24"/>
        </w:rPr>
        <w:t>Sponsored</w:t>
      </w:r>
      <w:r w:rsidR="00D6791E" w:rsidRPr="00AB2A13">
        <w:rPr>
          <w:rFonts w:ascii="Times New Roman" w:hAnsi="Times New Roman"/>
          <w:color w:val="000000"/>
          <w:sz w:val="24"/>
          <w:szCs w:val="24"/>
        </w:rPr>
        <w:t xml:space="preserve"> Scheme</w:t>
      </w:r>
      <w:r w:rsidR="005408A2" w:rsidRPr="00AB2A13">
        <w:rPr>
          <w:rFonts w:ascii="Times New Roman" w:hAnsi="Times New Roman"/>
          <w:color w:val="000000"/>
          <w:sz w:val="24"/>
          <w:szCs w:val="24"/>
        </w:rPr>
        <w:t xml:space="preserve"> ‘Project Elephant’, for the last 5 years and current year is</w:t>
      </w:r>
      <w:r w:rsidR="002C1C9F" w:rsidRPr="00AB2A13">
        <w:rPr>
          <w:rFonts w:ascii="Times New Roman" w:hAnsi="Times New Roman"/>
          <w:color w:val="000000"/>
          <w:sz w:val="24"/>
          <w:szCs w:val="24"/>
        </w:rPr>
        <w:t xml:space="preserve"> given</w:t>
      </w:r>
      <w:r w:rsidR="005408A2" w:rsidRPr="00AB2A13">
        <w:rPr>
          <w:rFonts w:ascii="Times New Roman" w:hAnsi="Times New Roman"/>
          <w:color w:val="000000"/>
          <w:sz w:val="24"/>
          <w:szCs w:val="24"/>
        </w:rPr>
        <w:t xml:space="preserve"> at</w:t>
      </w:r>
      <w:r w:rsidR="008F6F20" w:rsidRPr="00AB2A13">
        <w:rPr>
          <w:rFonts w:ascii="Times New Roman" w:hAnsi="Times New Roman"/>
          <w:sz w:val="24"/>
          <w:szCs w:val="24"/>
        </w:rPr>
        <w:t xml:space="preserve"> </w:t>
      </w:r>
      <w:r w:rsidR="008F6F20" w:rsidRPr="00AB2A13">
        <w:rPr>
          <w:rFonts w:ascii="Times New Roman" w:hAnsi="Times New Roman"/>
          <w:b/>
          <w:sz w:val="24"/>
          <w:szCs w:val="24"/>
        </w:rPr>
        <w:t>Annexu</w:t>
      </w:r>
      <w:r w:rsidR="00A00B7E" w:rsidRPr="00AB2A13">
        <w:rPr>
          <w:rFonts w:ascii="Times New Roman" w:hAnsi="Times New Roman"/>
          <w:b/>
          <w:sz w:val="24"/>
          <w:szCs w:val="24"/>
        </w:rPr>
        <w:t>r</w:t>
      </w:r>
      <w:r w:rsidR="008F6F20" w:rsidRPr="00AB2A13">
        <w:rPr>
          <w:rFonts w:ascii="Times New Roman" w:hAnsi="Times New Roman"/>
          <w:b/>
          <w:sz w:val="24"/>
          <w:szCs w:val="24"/>
        </w:rPr>
        <w:t>e I</w:t>
      </w:r>
      <w:r w:rsidR="002E187C" w:rsidRPr="00AB2A13">
        <w:rPr>
          <w:rFonts w:ascii="Times New Roman" w:hAnsi="Times New Roman"/>
          <w:b/>
          <w:sz w:val="24"/>
          <w:szCs w:val="24"/>
        </w:rPr>
        <w:t xml:space="preserve"> (A) and Annexure I (B)</w:t>
      </w:r>
      <w:r w:rsidR="008F6F20" w:rsidRPr="00AB2A13">
        <w:rPr>
          <w:rFonts w:ascii="Times New Roman" w:hAnsi="Times New Roman"/>
          <w:sz w:val="24"/>
          <w:szCs w:val="24"/>
        </w:rPr>
        <w:t xml:space="preserve">.  </w:t>
      </w:r>
    </w:p>
    <w:p w:rsidR="008F6F20" w:rsidRPr="00AB2A13" w:rsidRDefault="008F6F20" w:rsidP="00AB2A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F20" w:rsidRPr="00AB2A13" w:rsidRDefault="00532C49" w:rsidP="00AB2A13">
      <w:pPr>
        <w:spacing w:after="0" w:line="240" w:lineRule="auto"/>
        <w:ind w:left="1170" w:hanging="1170"/>
        <w:jc w:val="both"/>
        <w:rPr>
          <w:rFonts w:ascii="Times New Roman" w:hAnsi="Times New Roman"/>
          <w:sz w:val="24"/>
          <w:szCs w:val="24"/>
        </w:rPr>
      </w:pPr>
      <w:r w:rsidRPr="00AB2A13">
        <w:rPr>
          <w:rFonts w:ascii="Times New Roman" w:hAnsi="Times New Roman"/>
          <w:sz w:val="24"/>
          <w:szCs w:val="24"/>
        </w:rPr>
        <w:t xml:space="preserve">(b) &amp; (c) </w:t>
      </w:r>
      <w:r w:rsidRPr="00AB2A13">
        <w:rPr>
          <w:rFonts w:ascii="Times New Roman" w:hAnsi="Times New Roman"/>
          <w:sz w:val="24"/>
          <w:szCs w:val="24"/>
        </w:rPr>
        <w:tab/>
        <w:t>The proposal for creation of National Elephant Conservation Authority (NECA), as a part of the proposal for continuation the Centrally Sponsored Scheme ‘Project Elephant’ in XII</w:t>
      </w:r>
      <w:r w:rsidRPr="00AB2A13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AB2A13">
        <w:rPr>
          <w:rFonts w:ascii="Times New Roman" w:hAnsi="Times New Roman"/>
          <w:sz w:val="24"/>
          <w:szCs w:val="24"/>
        </w:rPr>
        <w:t xml:space="preserve">Plan, was considered in the meeting of the Expenditure Finance Committee (EFC) in </w:t>
      </w:r>
      <w:r w:rsidR="002C1C9F" w:rsidRPr="00AB2A13">
        <w:rPr>
          <w:rFonts w:ascii="Times New Roman" w:hAnsi="Times New Roman"/>
          <w:sz w:val="24"/>
          <w:szCs w:val="24"/>
        </w:rPr>
        <w:t xml:space="preserve">the Ministry of Environment, </w:t>
      </w:r>
      <w:r w:rsidRPr="00AB2A13">
        <w:rPr>
          <w:rFonts w:ascii="Times New Roman" w:hAnsi="Times New Roman"/>
          <w:sz w:val="24"/>
          <w:szCs w:val="24"/>
        </w:rPr>
        <w:t>Forests</w:t>
      </w:r>
      <w:r w:rsidR="002C1C9F" w:rsidRPr="00AB2A13">
        <w:rPr>
          <w:rFonts w:ascii="Times New Roman" w:hAnsi="Times New Roman"/>
          <w:sz w:val="24"/>
          <w:szCs w:val="24"/>
        </w:rPr>
        <w:t xml:space="preserve"> &amp; Climate Change </w:t>
      </w:r>
      <w:r w:rsidR="00A02665" w:rsidRPr="00AB2A13">
        <w:rPr>
          <w:rFonts w:ascii="Times New Roman" w:hAnsi="Times New Roman"/>
          <w:sz w:val="24"/>
          <w:szCs w:val="24"/>
        </w:rPr>
        <w:t>held</w:t>
      </w:r>
      <w:r w:rsidRPr="00AB2A13">
        <w:rPr>
          <w:rFonts w:ascii="Times New Roman" w:hAnsi="Times New Roman"/>
          <w:sz w:val="24"/>
          <w:szCs w:val="24"/>
        </w:rPr>
        <w:t xml:space="preserve"> on 25.06.2013.  The </w:t>
      </w:r>
      <w:r w:rsidR="002C1C9F" w:rsidRPr="00AB2A13">
        <w:rPr>
          <w:rFonts w:ascii="Times New Roman" w:hAnsi="Times New Roman"/>
          <w:sz w:val="24"/>
          <w:szCs w:val="24"/>
        </w:rPr>
        <w:t xml:space="preserve">EFC </w:t>
      </w:r>
      <w:r w:rsidR="00A02665" w:rsidRPr="00AB2A13">
        <w:rPr>
          <w:rFonts w:ascii="Times New Roman" w:hAnsi="Times New Roman"/>
          <w:sz w:val="24"/>
          <w:szCs w:val="24"/>
        </w:rPr>
        <w:t xml:space="preserve">committee </w:t>
      </w:r>
      <w:r w:rsidRPr="00AB2A13">
        <w:rPr>
          <w:rFonts w:ascii="Times New Roman" w:hAnsi="Times New Roman"/>
          <w:sz w:val="24"/>
          <w:szCs w:val="24"/>
        </w:rPr>
        <w:t>did not recommend the proposal</w:t>
      </w:r>
      <w:r w:rsidR="002C1C9F" w:rsidRPr="00AB2A13">
        <w:rPr>
          <w:rFonts w:ascii="Times New Roman" w:hAnsi="Times New Roman"/>
          <w:sz w:val="24"/>
          <w:szCs w:val="24"/>
        </w:rPr>
        <w:t>,</w:t>
      </w:r>
      <w:r w:rsidRPr="00AB2A13">
        <w:rPr>
          <w:rFonts w:ascii="Times New Roman" w:hAnsi="Times New Roman"/>
          <w:sz w:val="24"/>
          <w:szCs w:val="24"/>
        </w:rPr>
        <w:t xml:space="preserve"> given the present lack of any enabling statutory provision</w:t>
      </w:r>
      <w:r w:rsidR="002C1C9F" w:rsidRPr="00AB2A13">
        <w:rPr>
          <w:rFonts w:ascii="Times New Roman" w:hAnsi="Times New Roman"/>
          <w:sz w:val="24"/>
          <w:szCs w:val="24"/>
        </w:rPr>
        <w:t>s</w:t>
      </w:r>
      <w:r w:rsidRPr="00AB2A13">
        <w:rPr>
          <w:rFonts w:ascii="Times New Roman" w:hAnsi="Times New Roman"/>
          <w:sz w:val="24"/>
          <w:szCs w:val="24"/>
        </w:rPr>
        <w:t xml:space="preserve"> in the law.</w:t>
      </w:r>
    </w:p>
    <w:p w:rsidR="002E187C" w:rsidRPr="00AB2A13" w:rsidRDefault="002E187C" w:rsidP="00AB2A13">
      <w:pPr>
        <w:spacing w:after="0" w:line="240" w:lineRule="auto"/>
        <w:ind w:left="1170" w:hanging="117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6F20" w:rsidRPr="00AB2A13" w:rsidRDefault="008F6F20" w:rsidP="00AB2A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A13">
        <w:rPr>
          <w:rFonts w:ascii="Times New Roman" w:hAnsi="Times New Roman"/>
          <w:b/>
          <w:bCs/>
          <w:sz w:val="24"/>
          <w:szCs w:val="24"/>
        </w:rPr>
        <w:t>*******</w:t>
      </w:r>
    </w:p>
    <w:p w:rsidR="00645A62" w:rsidRPr="008A7CE2" w:rsidRDefault="00645A62" w:rsidP="00532C49">
      <w:pPr>
        <w:pStyle w:val="BodyTextIndent"/>
        <w:spacing w:line="360" w:lineRule="auto"/>
        <w:ind w:left="1134" w:hanging="1134"/>
        <w:jc w:val="both"/>
        <w:rPr>
          <w:sz w:val="26"/>
          <w:szCs w:val="26"/>
        </w:rPr>
      </w:pPr>
      <w:r w:rsidRPr="008A7CE2">
        <w:rPr>
          <w:color w:val="000000"/>
          <w:sz w:val="26"/>
          <w:szCs w:val="26"/>
        </w:rPr>
        <w:t xml:space="preserve"> </w:t>
      </w:r>
    </w:p>
    <w:p w:rsidR="00532C49" w:rsidRPr="008A7CE2" w:rsidRDefault="00532C49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br w:type="page"/>
      </w:r>
    </w:p>
    <w:p w:rsidR="00F96072" w:rsidRPr="008A7CE2" w:rsidRDefault="00F96072" w:rsidP="00F96072">
      <w:pPr>
        <w:jc w:val="right"/>
        <w:rPr>
          <w:rFonts w:ascii="Times New Roman" w:hAnsi="Times New Roman"/>
          <w:sz w:val="26"/>
          <w:szCs w:val="26"/>
        </w:rPr>
      </w:pP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ANNEXURE I</w:t>
      </w:r>
      <w:r w:rsidR="00615E62"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 (A)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:rsidR="00F96072" w:rsidRPr="008A7CE2" w:rsidRDefault="00F96072" w:rsidP="00F96072">
      <w:pPr>
        <w:spacing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>ANNEXURE REFERRED TO IN REPLY TO PART (a) OF TH</w:t>
      </w:r>
      <w:r w:rsidR="006747FA"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E </w:t>
      </w:r>
      <w:r w:rsid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RAJYA SABHA 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>STARRED QUESTION NO</w:t>
      </w:r>
      <w:r w:rsidR="006747FA" w:rsidRPr="008A7CE2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="006747FA" w:rsidRPr="008A7CE2">
        <w:rPr>
          <w:rFonts w:ascii="Times New Roman" w:hAnsi="Times New Roman"/>
          <w:b/>
          <w:bCs/>
          <w:sz w:val="26"/>
          <w:szCs w:val="26"/>
          <w:u w:val="single"/>
        </w:rPr>
        <w:t>*</w:t>
      </w:r>
      <w:r w:rsidR="008A7CE2">
        <w:rPr>
          <w:rFonts w:ascii="Times New Roman" w:hAnsi="Times New Roman"/>
          <w:b/>
          <w:bCs/>
          <w:sz w:val="26"/>
          <w:szCs w:val="26"/>
          <w:u w:val="single"/>
        </w:rPr>
        <w:t>159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 REGARDING ‘</w:t>
      </w:r>
      <w:r w:rsidR="008A7CE2">
        <w:rPr>
          <w:rFonts w:ascii="Times New Roman" w:hAnsi="Times New Roman"/>
          <w:b/>
          <w:bCs/>
          <w:sz w:val="26"/>
          <w:szCs w:val="26"/>
          <w:u w:val="single"/>
        </w:rPr>
        <w:t>ESTABLISHMENT OF NATIONAL ELEPHANT CONSERVATION AUTHORITY</w:t>
      </w:r>
      <w:r w:rsidR="008F6F20"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’ DUE FOR </w:t>
      </w:r>
      <w:r w:rsidR="008A7CE2">
        <w:rPr>
          <w:rFonts w:ascii="Times New Roman" w:hAnsi="Times New Roman"/>
          <w:b/>
          <w:bCs/>
          <w:sz w:val="26"/>
          <w:szCs w:val="26"/>
          <w:u w:val="single"/>
        </w:rPr>
        <w:t>REPLY ON 14</w:t>
      </w:r>
      <w:r w:rsidR="008F6F20" w:rsidRPr="008A7CE2">
        <w:rPr>
          <w:rFonts w:ascii="Times New Roman" w:hAnsi="Times New Roman"/>
          <w:b/>
          <w:bCs/>
          <w:sz w:val="26"/>
          <w:szCs w:val="26"/>
          <w:u w:val="single"/>
        </w:rPr>
        <w:t>.12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>.201</w:t>
      </w:r>
      <w:r w:rsidR="008F6F20" w:rsidRPr="008A7CE2">
        <w:rPr>
          <w:rFonts w:ascii="Times New Roman" w:hAnsi="Times New Roman"/>
          <w:b/>
          <w:bCs/>
          <w:sz w:val="26"/>
          <w:szCs w:val="26"/>
          <w:u w:val="single"/>
        </w:rPr>
        <w:t>5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>.</w:t>
      </w:r>
    </w:p>
    <w:p w:rsidR="00EC2742" w:rsidRPr="008A7CE2" w:rsidRDefault="00EC2742" w:rsidP="00EC2742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val="en-IN"/>
        </w:rPr>
      </w:pPr>
    </w:p>
    <w:p w:rsidR="00480FFA" w:rsidRDefault="00DC46C9" w:rsidP="00DC46C9">
      <w:pPr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46C9">
        <w:rPr>
          <w:rFonts w:ascii="Times New Roman" w:hAnsi="Times New Roman"/>
          <w:b/>
          <w:bCs/>
          <w:sz w:val="24"/>
          <w:szCs w:val="24"/>
          <w:u w:val="single"/>
        </w:rPr>
        <w:t xml:space="preserve">STATE WISE TENTATIVE ALLOCATION UNDER THE </w:t>
      </w:r>
      <w:r w:rsidR="00480FFA">
        <w:rPr>
          <w:rFonts w:ascii="Times New Roman" w:hAnsi="Times New Roman"/>
          <w:b/>
          <w:bCs/>
          <w:sz w:val="24"/>
          <w:szCs w:val="24"/>
          <w:u w:val="single"/>
        </w:rPr>
        <w:t xml:space="preserve">SCHEME </w:t>
      </w:r>
    </w:p>
    <w:p w:rsidR="00DC46C9" w:rsidRPr="00DC46C9" w:rsidRDefault="00DC46C9" w:rsidP="00DC46C9">
      <w:pPr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‘</w:t>
      </w:r>
      <w:r w:rsidRPr="00DC46C9">
        <w:rPr>
          <w:rFonts w:ascii="Times New Roman" w:hAnsi="Times New Roman"/>
          <w:b/>
          <w:bCs/>
          <w:sz w:val="24"/>
          <w:szCs w:val="24"/>
          <w:u w:val="single"/>
        </w:rPr>
        <w:t>PROJECT ELEPHANT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’</w:t>
      </w:r>
    </w:p>
    <w:p w:rsidR="00DC46C9" w:rsidRDefault="00DC46C9" w:rsidP="00DC46C9">
      <w:pPr>
        <w:tabs>
          <w:tab w:val="left" w:pos="360"/>
        </w:tabs>
        <w:contextualSpacing/>
        <w:jc w:val="right"/>
        <w:rPr>
          <w:rFonts w:ascii="Cambria" w:hAnsi="Cambria"/>
          <w:b/>
          <w:bCs/>
          <w:sz w:val="20"/>
          <w:szCs w:val="20"/>
        </w:rPr>
      </w:pPr>
      <w:r w:rsidRPr="004535CA">
        <w:rPr>
          <w:rFonts w:ascii="Cambria" w:hAnsi="Cambria"/>
          <w:b/>
          <w:bCs/>
          <w:sz w:val="20"/>
          <w:szCs w:val="20"/>
        </w:rPr>
        <w:tab/>
      </w:r>
      <w:r w:rsidRPr="004535CA">
        <w:rPr>
          <w:rFonts w:ascii="Cambria" w:hAnsi="Cambria"/>
          <w:b/>
          <w:bCs/>
          <w:sz w:val="20"/>
          <w:szCs w:val="20"/>
        </w:rPr>
        <w:tab/>
      </w:r>
      <w:r w:rsidRPr="004535CA">
        <w:rPr>
          <w:rFonts w:ascii="Cambria" w:hAnsi="Cambria"/>
          <w:b/>
          <w:bCs/>
          <w:sz w:val="20"/>
          <w:szCs w:val="20"/>
        </w:rPr>
        <w:tab/>
      </w:r>
      <w:r w:rsidRPr="004535CA">
        <w:rPr>
          <w:rFonts w:ascii="Cambria" w:hAnsi="Cambria"/>
          <w:b/>
          <w:bCs/>
          <w:sz w:val="20"/>
          <w:szCs w:val="20"/>
        </w:rPr>
        <w:tab/>
      </w:r>
      <w:r w:rsidRPr="004535CA">
        <w:rPr>
          <w:rFonts w:ascii="Cambria" w:hAnsi="Cambria"/>
          <w:b/>
          <w:bCs/>
          <w:sz w:val="20"/>
          <w:szCs w:val="20"/>
        </w:rPr>
        <w:tab/>
      </w:r>
      <w:r w:rsidRPr="004535CA">
        <w:rPr>
          <w:rFonts w:ascii="Cambria" w:hAnsi="Cambria"/>
          <w:b/>
          <w:bCs/>
          <w:sz w:val="20"/>
          <w:szCs w:val="20"/>
        </w:rPr>
        <w:tab/>
        <w:t xml:space="preserve">                                                                     </w:t>
      </w:r>
      <w:r>
        <w:rPr>
          <w:rFonts w:ascii="Cambria" w:hAnsi="Cambria"/>
          <w:b/>
          <w:bCs/>
          <w:sz w:val="20"/>
          <w:szCs w:val="20"/>
        </w:rPr>
        <w:t xml:space="preserve">                    </w:t>
      </w:r>
    </w:p>
    <w:p w:rsidR="00DC46C9" w:rsidRPr="004535CA" w:rsidRDefault="00DC46C9" w:rsidP="00DC46C9">
      <w:pPr>
        <w:tabs>
          <w:tab w:val="left" w:pos="360"/>
        </w:tabs>
        <w:contextualSpacing/>
        <w:jc w:val="right"/>
        <w:rPr>
          <w:rFonts w:ascii="Cambria" w:hAnsi="Cambria"/>
          <w:b/>
          <w:bCs/>
          <w:sz w:val="20"/>
          <w:szCs w:val="20"/>
        </w:rPr>
      </w:pPr>
      <w:r w:rsidRPr="004535CA">
        <w:rPr>
          <w:rFonts w:ascii="Cambria" w:hAnsi="Cambria"/>
          <w:b/>
          <w:bCs/>
          <w:sz w:val="20"/>
          <w:szCs w:val="20"/>
        </w:rPr>
        <w:t xml:space="preserve"> (Amount Rs. in Lakh)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1661"/>
        <w:gridCol w:w="1178"/>
        <w:gridCol w:w="1178"/>
        <w:gridCol w:w="1178"/>
        <w:gridCol w:w="1178"/>
        <w:gridCol w:w="1178"/>
        <w:gridCol w:w="1193"/>
      </w:tblGrid>
      <w:tr w:rsidR="00DC46C9" w:rsidRPr="00DC46C9" w:rsidTr="00DC46C9">
        <w:trPr>
          <w:trHeight w:val="29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State/UTs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2010-11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2011-12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2012-13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2013-14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2015-16</w:t>
            </w:r>
          </w:p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DC46C9" w:rsidRPr="00DC46C9" w:rsidTr="00DC46C9">
        <w:trPr>
          <w:trHeight w:val="72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55.00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14.33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14.10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17.10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11.02</w:t>
            </w:r>
          </w:p>
        </w:tc>
      </w:tr>
      <w:tr w:rsidR="00DC46C9" w:rsidRPr="00DC46C9" w:rsidTr="00DC46C9">
        <w:trPr>
          <w:trHeight w:val="72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Arunachal Pradesh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90.91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105.96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108.96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87.30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70.64</w:t>
            </w:r>
          </w:p>
        </w:tc>
      </w:tr>
      <w:tr w:rsidR="00DC46C9" w:rsidRPr="00DC46C9" w:rsidTr="00DC46C9">
        <w:trPr>
          <w:trHeight w:val="29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Assam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250.00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266.43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312.19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215.19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292.83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282.11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Chhattisgarh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120.00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48.62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60.29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63.29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49.24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29.46</w:t>
            </w:r>
          </w:p>
        </w:tc>
      </w:tr>
      <w:tr w:rsidR="00DC46C9" w:rsidRPr="00DC46C9" w:rsidTr="00DC46C9">
        <w:trPr>
          <w:trHeight w:val="34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Jharkhand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190.00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108.59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126.28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129.28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109.68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79.75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Karnataka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300.00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237.17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276.68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379.68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275.19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230.32</w:t>
            </w:r>
          </w:p>
        </w:tc>
      </w:tr>
      <w:tr w:rsidR="00DC46C9" w:rsidRPr="00DC46C9" w:rsidTr="00DC46C9">
        <w:trPr>
          <w:trHeight w:val="31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Kerala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300.00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247.26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294.89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297.89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296.85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254.71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50.00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20.29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20.47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23.47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9.54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9.08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Meghalaya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90.00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102.99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123.43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126.43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117.64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88.30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Nagaland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40.00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16.42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18.75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21.75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17.77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12.92</w:t>
            </w:r>
          </w:p>
        </w:tc>
      </w:tr>
      <w:tr w:rsidR="00DC46C9" w:rsidRPr="00DC46C9" w:rsidTr="00DC46C9">
        <w:trPr>
          <w:trHeight w:val="34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Odisha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175.00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214.68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254.60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257.60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170.08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128.04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300.00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224.99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261.28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264.28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247.65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184.45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Tripura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9.02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9.72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12.72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5.97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4.31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34.82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39.49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42.49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25.69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22.67</w:t>
            </w:r>
          </w:p>
        </w:tc>
      </w:tr>
      <w:tr w:rsidR="00DC46C9" w:rsidRPr="00DC46C9" w:rsidTr="00DC46C9">
        <w:trPr>
          <w:trHeight w:val="34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Uttarakhand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230.00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141.01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161.46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165.46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148.60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102.21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111.58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128.41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Cs/>
                <w:sz w:val="24"/>
                <w:szCs w:val="24"/>
              </w:rPr>
              <w:t>132.41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102.62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74.09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Rajasthan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6.76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Andaman &amp; Nicobar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8.53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Bihar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5.64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Punjab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0.97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Gujarat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Haryana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7.77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1.60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Manipur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0.73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46C9" w:rsidRPr="00DC46C9" w:rsidTr="00DC46C9">
        <w:trPr>
          <w:trHeight w:val="32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Mizoram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1.35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46C9" w:rsidRPr="00DC46C9" w:rsidTr="00DC46C9">
        <w:trPr>
          <w:trHeight w:val="36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2500.00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1900.00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2208.00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2258.00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1972.00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1610.00</w:t>
            </w:r>
          </w:p>
        </w:tc>
      </w:tr>
    </w:tbl>
    <w:p w:rsidR="00DC46C9" w:rsidRPr="008A7CE2" w:rsidRDefault="00DC46C9" w:rsidP="00DC46C9">
      <w:pPr>
        <w:jc w:val="right"/>
        <w:rPr>
          <w:rFonts w:ascii="Times New Roman" w:hAnsi="Times New Roman"/>
          <w:sz w:val="26"/>
          <w:szCs w:val="26"/>
        </w:rPr>
      </w:pP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ANNEXURE I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(B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) </w:t>
      </w:r>
    </w:p>
    <w:p w:rsidR="00DC46C9" w:rsidRPr="008A7CE2" w:rsidRDefault="00DC46C9" w:rsidP="00DC46C9">
      <w:pPr>
        <w:spacing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ANNEXURE REFERRED TO IN REPLY TO PART (a) OF THE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RAJYA SABHA 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>STARRED QUESTION NO. *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159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 REGARDING ‘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ESTABLISHMENT OF NATIONAL ELEPHANT CONSERVATION AUTHORITY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 xml:space="preserve">’ DUE FOR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REPLY ON 14</w:t>
      </w:r>
      <w:r w:rsidRPr="008A7CE2">
        <w:rPr>
          <w:rFonts w:ascii="Times New Roman" w:hAnsi="Times New Roman"/>
          <w:b/>
          <w:bCs/>
          <w:sz w:val="26"/>
          <w:szCs w:val="26"/>
          <w:u w:val="single"/>
        </w:rPr>
        <w:t>.12.2015.</w:t>
      </w:r>
    </w:p>
    <w:p w:rsidR="00DC46C9" w:rsidRDefault="00DC46C9" w:rsidP="00DC46C9">
      <w:pPr>
        <w:contextualSpacing/>
        <w:jc w:val="center"/>
        <w:rPr>
          <w:rFonts w:ascii="Cambria" w:hAnsi="Cambria"/>
          <w:b/>
          <w:bCs/>
          <w:sz w:val="20"/>
          <w:szCs w:val="20"/>
        </w:rPr>
      </w:pPr>
    </w:p>
    <w:p w:rsidR="00480FFA" w:rsidRDefault="00DC46C9" w:rsidP="00DC46C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46C9">
        <w:rPr>
          <w:rFonts w:ascii="Times New Roman" w:hAnsi="Times New Roman"/>
          <w:b/>
          <w:bCs/>
          <w:sz w:val="24"/>
          <w:szCs w:val="24"/>
          <w:u w:val="single"/>
        </w:rPr>
        <w:t xml:space="preserve">STATE WISE FUND SANCTIONED UNDER </w:t>
      </w:r>
      <w:r w:rsidR="00480FFA">
        <w:rPr>
          <w:rFonts w:ascii="Times New Roman" w:hAnsi="Times New Roman"/>
          <w:b/>
          <w:bCs/>
          <w:sz w:val="24"/>
          <w:szCs w:val="24"/>
          <w:u w:val="single"/>
        </w:rPr>
        <w:t xml:space="preserve">THE SCHEME </w:t>
      </w:r>
    </w:p>
    <w:p w:rsidR="00DC46C9" w:rsidRPr="00DC46C9" w:rsidRDefault="00DC46C9" w:rsidP="00DC46C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‘</w:t>
      </w:r>
      <w:r w:rsidRPr="00DC46C9">
        <w:rPr>
          <w:rFonts w:ascii="Times New Roman" w:hAnsi="Times New Roman"/>
          <w:b/>
          <w:bCs/>
          <w:sz w:val="24"/>
          <w:szCs w:val="24"/>
          <w:u w:val="single"/>
        </w:rPr>
        <w:t>PROJECT ELEPHANT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’</w:t>
      </w:r>
    </w:p>
    <w:p w:rsidR="00DC46C9" w:rsidRPr="00DC46C9" w:rsidRDefault="00DC46C9" w:rsidP="00DC46C9">
      <w:pPr>
        <w:tabs>
          <w:tab w:val="left" w:pos="360"/>
        </w:tabs>
        <w:spacing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DC46C9">
        <w:rPr>
          <w:rFonts w:ascii="Times New Roman" w:hAnsi="Times New Roman"/>
          <w:b/>
          <w:bCs/>
          <w:sz w:val="24"/>
          <w:szCs w:val="24"/>
        </w:rPr>
        <w:tab/>
      </w:r>
      <w:r w:rsidRPr="00DC46C9">
        <w:rPr>
          <w:rFonts w:ascii="Times New Roman" w:hAnsi="Times New Roman"/>
          <w:b/>
          <w:bCs/>
          <w:sz w:val="24"/>
          <w:szCs w:val="24"/>
        </w:rPr>
        <w:tab/>
      </w:r>
      <w:r w:rsidRPr="00DC46C9">
        <w:rPr>
          <w:rFonts w:ascii="Times New Roman" w:hAnsi="Times New Roman"/>
          <w:b/>
          <w:bCs/>
          <w:sz w:val="24"/>
          <w:szCs w:val="24"/>
        </w:rPr>
        <w:tab/>
      </w:r>
      <w:r w:rsidRPr="00DC46C9">
        <w:rPr>
          <w:rFonts w:ascii="Times New Roman" w:hAnsi="Times New Roman"/>
          <w:b/>
          <w:bCs/>
          <w:sz w:val="24"/>
          <w:szCs w:val="24"/>
        </w:rPr>
        <w:tab/>
      </w:r>
      <w:r w:rsidRPr="00DC46C9">
        <w:rPr>
          <w:rFonts w:ascii="Times New Roman" w:hAnsi="Times New Roman"/>
          <w:b/>
          <w:bCs/>
          <w:sz w:val="24"/>
          <w:szCs w:val="24"/>
        </w:rPr>
        <w:tab/>
      </w:r>
      <w:r w:rsidRPr="00DC46C9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                                        </w:t>
      </w:r>
    </w:p>
    <w:p w:rsidR="00DC46C9" w:rsidRPr="00DC46C9" w:rsidRDefault="00DC46C9" w:rsidP="00DC46C9">
      <w:pPr>
        <w:tabs>
          <w:tab w:val="left" w:pos="360"/>
        </w:tabs>
        <w:spacing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DC46C9">
        <w:rPr>
          <w:rFonts w:ascii="Times New Roman" w:hAnsi="Times New Roman"/>
          <w:b/>
          <w:bCs/>
          <w:sz w:val="24"/>
          <w:szCs w:val="24"/>
        </w:rPr>
        <w:t xml:space="preserve"> (Amount Rs. in Lakh)</w:t>
      </w:r>
    </w:p>
    <w:tbl>
      <w:tblPr>
        <w:tblpPr w:leftFromText="180" w:rightFromText="180" w:vertAnchor="text" w:tblpY="1"/>
        <w:tblOverlap w:val="never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1443"/>
        <w:gridCol w:w="1153"/>
        <w:gridCol w:w="1153"/>
        <w:gridCol w:w="1154"/>
        <w:gridCol w:w="1156"/>
        <w:gridCol w:w="1236"/>
        <w:gridCol w:w="1390"/>
      </w:tblGrid>
      <w:tr w:rsidR="00DC46C9" w:rsidRPr="00DC46C9" w:rsidTr="00DC46C9">
        <w:trPr>
          <w:trHeight w:val="368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State/UTs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2010-11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2011-12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2012-13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2013-14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2014-15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2015-16</w:t>
            </w:r>
          </w:p>
          <w:p w:rsidR="00DC46C9" w:rsidRPr="00DC46C9" w:rsidRDefault="00DC46C9" w:rsidP="00DC46C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(As on 09/12/2015)</w:t>
            </w:r>
          </w:p>
        </w:tc>
      </w:tr>
      <w:tr w:rsidR="00DC46C9" w:rsidRPr="00DC46C9" w:rsidTr="00DC46C9">
        <w:trPr>
          <w:trHeight w:val="78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11.28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13.523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DC46C9" w:rsidRPr="00DC46C9" w:rsidTr="00DC46C9">
        <w:trPr>
          <w:trHeight w:val="759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Arunachal Pradesh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83.48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97.714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DC46C9" w:rsidRPr="00DC46C9" w:rsidTr="00DC46C9">
        <w:trPr>
          <w:trHeight w:val="368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Assam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139.55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200.00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250.00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173.00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236.664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Chhattisgarh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75.00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150.00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60.29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49.622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43.7456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21.91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Jharkhand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80.00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105.87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59.512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95.655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88.4256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53.453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Karnataka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300.76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261.83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240.296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325.412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225.319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181.054</w:t>
            </w:r>
          </w:p>
        </w:tc>
      </w:tr>
      <w:tr w:rsidR="00DC46C9" w:rsidRPr="00DC46C9" w:rsidTr="00DC46C9">
        <w:trPr>
          <w:trHeight w:val="39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Kerala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265.39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282.55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294.89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252.90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236.72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204.54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29.00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20.29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20.47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18.682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38.202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8.062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Meghalaya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103.838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128.52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106.875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101.00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118.838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72.344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Nagaland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41.30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18.75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21.75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44.8132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15.44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Odisha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113.50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214.60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210.00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257.60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153.35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105.63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226.879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228.49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250.312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211.00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251.208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160.533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Tripura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5.77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9.766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26.10932</w:t>
            </w:r>
          </w:p>
        </w:tc>
      </w:tr>
      <w:tr w:rsidR="00DC46C9" w:rsidRPr="00DC46C9" w:rsidTr="00DC46C9">
        <w:trPr>
          <w:trHeight w:val="78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80.15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49.30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14.76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15.33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Uttarakhand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206.82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141.99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161.46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115.068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103.908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82.61</w:t>
            </w:r>
          </w:p>
        </w:tc>
      </w:tr>
      <w:tr w:rsidR="00DC46C9" w:rsidRPr="00DC46C9" w:rsidTr="00DC46C9">
        <w:trPr>
          <w:trHeight w:val="406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410.206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224.50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91.865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97.626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103.814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sz w:val="24"/>
                <w:szCs w:val="24"/>
                <w:lang w:bidi="hi-IN"/>
              </w:rPr>
              <w:t>56.83</w:t>
            </w:r>
          </w:p>
        </w:tc>
      </w:tr>
      <w:tr w:rsidR="00DC46C9" w:rsidRPr="00DC46C9" w:rsidTr="00DC46C9">
        <w:trPr>
          <w:trHeight w:val="406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Haryana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30.97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DC46C9" w:rsidRPr="00DC46C9" w:rsidTr="00DC46C9">
        <w:trPr>
          <w:trHeight w:val="406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A&amp; N Islands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C9">
              <w:rPr>
                <w:rFonts w:ascii="Times New Roman" w:hAnsi="Times New Roman"/>
                <w:sz w:val="24"/>
                <w:szCs w:val="24"/>
              </w:rPr>
              <w:t>6.77544</w:t>
            </w:r>
          </w:p>
        </w:tc>
      </w:tr>
      <w:tr w:rsidR="00DC46C9" w:rsidRPr="00DC46C9" w:rsidTr="00DC46C9">
        <w:trPr>
          <w:trHeight w:val="3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2197.393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2093.94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1796.53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1843.531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</w:rPr>
              <w:t>1767.4344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9" w:rsidRPr="00DC46C9" w:rsidRDefault="00DC46C9" w:rsidP="00DC46C9">
            <w:pPr>
              <w:tabs>
                <w:tab w:val="left" w:pos="36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DC46C9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1020.62076</w:t>
            </w:r>
          </w:p>
        </w:tc>
      </w:tr>
    </w:tbl>
    <w:p w:rsidR="00DC46C9" w:rsidRDefault="00DC46C9" w:rsidP="00DC46C9"/>
    <w:p w:rsidR="00EC2742" w:rsidRPr="008A7CE2" w:rsidRDefault="00EC2742" w:rsidP="00EC2742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val="en-IN"/>
        </w:rPr>
      </w:pPr>
    </w:p>
    <w:sectPr w:rsidR="00EC2742" w:rsidRPr="008A7CE2" w:rsidSect="00213815">
      <w:pgSz w:w="11906" w:h="16838"/>
      <w:pgMar w:top="1440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3A7"/>
    <w:multiLevelType w:val="hybridMultilevel"/>
    <w:tmpl w:val="2F006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4695"/>
    <w:multiLevelType w:val="hybridMultilevel"/>
    <w:tmpl w:val="2F509924"/>
    <w:lvl w:ilvl="0" w:tplc="7DD4BF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80B9E"/>
    <w:multiLevelType w:val="hybridMultilevel"/>
    <w:tmpl w:val="4EAA3136"/>
    <w:lvl w:ilvl="0" w:tplc="1AAA2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6C1E"/>
    <w:multiLevelType w:val="hybridMultilevel"/>
    <w:tmpl w:val="A3F0AF0E"/>
    <w:lvl w:ilvl="0" w:tplc="19FAF7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24962"/>
    <w:multiLevelType w:val="hybridMultilevel"/>
    <w:tmpl w:val="C13004A2"/>
    <w:lvl w:ilvl="0" w:tplc="CA36F3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13B7D"/>
    <w:multiLevelType w:val="hybridMultilevel"/>
    <w:tmpl w:val="4970C436"/>
    <w:lvl w:ilvl="0" w:tplc="E29068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41492"/>
    <w:multiLevelType w:val="hybridMultilevel"/>
    <w:tmpl w:val="A3F0AF0E"/>
    <w:lvl w:ilvl="0" w:tplc="19FAF7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50A14"/>
    <w:multiLevelType w:val="hybridMultilevel"/>
    <w:tmpl w:val="F038377E"/>
    <w:lvl w:ilvl="0" w:tplc="C916C7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E67902"/>
    <w:multiLevelType w:val="hybridMultilevel"/>
    <w:tmpl w:val="669CE0FE"/>
    <w:lvl w:ilvl="0" w:tplc="0E32E1B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866D8"/>
    <w:multiLevelType w:val="hybridMultilevel"/>
    <w:tmpl w:val="4EAA3136"/>
    <w:lvl w:ilvl="0" w:tplc="1AAA2E0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D41661"/>
    <w:multiLevelType w:val="hybridMultilevel"/>
    <w:tmpl w:val="89DADC0C"/>
    <w:lvl w:ilvl="0" w:tplc="5CE29FD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AC3B03"/>
    <w:multiLevelType w:val="hybridMultilevel"/>
    <w:tmpl w:val="534CE592"/>
    <w:lvl w:ilvl="0" w:tplc="E3B41D58">
      <w:start w:val="1"/>
      <w:numFmt w:val="lowerLetter"/>
      <w:lvlText w:val="(%1)"/>
      <w:lvlJc w:val="left"/>
      <w:pPr>
        <w:ind w:left="53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5700"/>
        </w:tabs>
        <w:ind w:left="57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420"/>
        </w:tabs>
        <w:ind w:left="64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860"/>
        </w:tabs>
        <w:ind w:left="7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580"/>
        </w:tabs>
        <w:ind w:left="85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0020"/>
        </w:tabs>
        <w:ind w:left="100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740"/>
        </w:tabs>
        <w:ind w:left="10740" w:hanging="360"/>
      </w:pPr>
    </w:lvl>
  </w:abstractNum>
  <w:abstractNum w:abstractNumId="12">
    <w:nsid w:val="56CF0253"/>
    <w:multiLevelType w:val="hybridMultilevel"/>
    <w:tmpl w:val="9BCC758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31073"/>
    <w:multiLevelType w:val="hybridMultilevel"/>
    <w:tmpl w:val="DC66BC0C"/>
    <w:lvl w:ilvl="0" w:tplc="F9CEF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2653D"/>
    <w:multiLevelType w:val="hybridMultilevel"/>
    <w:tmpl w:val="3B5ED0C2"/>
    <w:lvl w:ilvl="0" w:tplc="A9AA709A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52A13AE"/>
    <w:multiLevelType w:val="hybridMultilevel"/>
    <w:tmpl w:val="43E4F684"/>
    <w:lvl w:ilvl="0" w:tplc="2928467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015277"/>
    <w:multiLevelType w:val="hybridMultilevel"/>
    <w:tmpl w:val="EA64BE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0"/>
  </w:num>
  <w:num w:numId="16">
    <w:abstractNumId w:val="1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8F0"/>
    <w:rsid w:val="00002719"/>
    <w:rsid w:val="000078EF"/>
    <w:rsid w:val="00017B01"/>
    <w:rsid w:val="00021551"/>
    <w:rsid w:val="000376E1"/>
    <w:rsid w:val="00037B7F"/>
    <w:rsid w:val="00047D25"/>
    <w:rsid w:val="000636F7"/>
    <w:rsid w:val="0007286C"/>
    <w:rsid w:val="000907DF"/>
    <w:rsid w:val="000A1ECC"/>
    <w:rsid w:val="000E492E"/>
    <w:rsid w:val="00192801"/>
    <w:rsid w:val="001A41C7"/>
    <w:rsid w:val="001E69DE"/>
    <w:rsid w:val="00201892"/>
    <w:rsid w:val="00202A8F"/>
    <w:rsid w:val="00213815"/>
    <w:rsid w:val="00246E2E"/>
    <w:rsid w:val="00273924"/>
    <w:rsid w:val="00280CA2"/>
    <w:rsid w:val="00287F33"/>
    <w:rsid w:val="00296986"/>
    <w:rsid w:val="002C1C9F"/>
    <w:rsid w:val="002D66FC"/>
    <w:rsid w:val="002E187C"/>
    <w:rsid w:val="002F31EE"/>
    <w:rsid w:val="00324DE9"/>
    <w:rsid w:val="00377634"/>
    <w:rsid w:val="00377E03"/>
    <w:rsid w:val="003B7107"/>
    <w:rsid w:val="004379D4"/>
    <w:rsid w:val="00437F8C"/>
    <w:rsid w:val="00450D15"/>
    <w:rsid w:val="00457506"/>
    <w:rsid w:val="00480FFA"/>
    <w:rsid w:val="004A407D"/>
    <w:rsid w:val="004D03D6"/>
    <w:rsid w:val="004D5DBB"/>
    <w:rsid w:val="0050537B"/>
    <w:rsid w:val="00525B8F"/>
    <w:rsid w:val="00526BDA"/>
    <w:rsid w:val="00532C49"/>
    <w:rsid w:val="005408A2"/>
    <w:rsid w:val="0057109A"/>
    <w:rsid w:val="005968D0"/>
    <w:rsid w:val="005D1235"/>
    <w:rsid w:val="005E77E9"/>
    <w:rsid w:val="00615E62"/>
    <w:rsid w:val="00645A62"/>
    <w:rsid w:val="00671C0A"/>
    <w:rsid w:val="006747FA"/>
    <w:rsid w:val="006E2CD3"/>
    <w:rsid w:val="007349F9"/>
    <w:rsid w:val="00776063"/>
    <w:rsid w:val="007A56A0"/>
    <w:rsid w:val="007B5028"/>
    <w:rsid w:val="007D20B4"/>
    <w:rsid w:val="00801E99"/>
    <w:rsid w:val="00825861"/>
    <w:rsid w:val="008641A4"/>
    <w:rsid w:val="00893568"/>
    <w:rsid w:val="008A1074"/>
    <w:rsid w:val="008A46C7"/>
    <w:rsid w:val="008A7CE2"/>
    <w:rsid w:val="008B075C"/>
    <w:rsid w:val="008B1091"/>
    <w:rsid w:val="008E43E6"/>
    <w:rsid w:val="008E4EAB"/>
    <w:rsid w:val="008F6F20"/>
    <w:rsid w:val="009114F9"/>
    <w:rsid w:val="00944AAF"/>
    <w:rsid w:val="00977707"/>
    <w:rsid w:val="009C5275"/>
    <w:rsid w:val="009E0A6A"/>
    <w:rsid w:val="009E1D02"/>
    <w:rsid w:val="00A00B7E"/>
    <w:rsid w:val="00A022A9"/>
    <w:rsid w:val="00A02665"/>
    <w:rsid w:val="00A17F39"/>
    <w:rsid w:val="00A426E4"/>
    <w:rsid w:val="00AB24BD"/>
    <w:rsid w:val="00AB2A13"/>
    <w:rsid w:val="00AB687F"/>
    <w:rsid w:val="00AE0515"/>
    <w:rsid w:val="00AF1657"/>
    <w:rsid w:val="00B04CE6"/>
    <w:rsid w:val="00B143C2"/>
    <w:rsid w:val="00B3683A"/>
    <w:rsid w:val="00B67A6C"/>
    <w:rsid w:val="00BB5FA1"/>
    <w:rsid w:val="00BD14BC"/>
    <w:rsid w:val="00C02B7A"/>
    <w:rsid w:val="00CA326D"/>
    <w:rsid w:val="00CC5805"/>
    <w:rsid w:val="00CE38F0"/>
    <w:rsid w:val="00D141C9"/>
    <w:rsid w:val="00D36087"/>
    <w:rsid w:val="00D457D8"/>
    <w:rsid w:val="00D45DE1"/>
    <w:rsid w:val="00D45F80"/>
    <w:rsid w:val="00D5709B"/>
    <w:rsid w:val="00D6791E"/>
    <w:rsid w:val="00D72F81"/>
    <w:rsid w:val="00D82063"/>
    <w:rsid w:val="00DA0155"/>
    <w:rsid w:val="00DA4DAA"/>
    <w:rsid w:val="00DC46C9"/>
    <w:rsid w:val="00DD6F25"/>
    <w:rsid w:val="00DE5BD4"/>
    <w:rsid w:val="00DF0012"/>
    <w:rsid w:val="00E02C41"/>
    <w:rsid w:val="00E41D27"/>
    <w:rsid w:val="00E66E23"/>
    <w:rsid w:val="00EA1FDA"/>
    <w:rsid w:val="00EA6299"/>
    <w:rsid w:val="00EC2742"/>
    <w:rsid w:val="00EE2B1A"/>
    <w:rsid w:val="00F1785E"/>
    <w:rsid w:val="00F96072"/>
    <w:rsid w:val="00FB1861"/>
    <w:rsid w:val="00FE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F0"/>
    <w:rPr>
      <w:rFonts w:ascii="Calibri" w:eastAsia="Times New Roman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8F0"/>
    <w:pPr>
      <w:ind w:left="720"/>
      <w:contextualSpacing/>
    </w:pPr>
    <w:rPr>
      <w:rFonts w:cs="Mangal"/>
      <w:szCs w:val="20"/>
      <w:lang w:bidi="hi-IN"/>
    </w:rPr>
  </w:style>
  <w:style w:type="table" w:styleId="TableGrid">
    <w:name w:val="Table Grid"/>
    <w:basedOn w:val="TableNormal"/>
    <w:rsid w:val="00021551"/>
    <w:pPr>
      <w:spacing w:after="0" w:line="240" w:lineRule="auto"/>
    </w:pPr>
    <w:rPr>
      <w:rFonts w:ascii="Times New Roman" w:eastAsia="Times New Roman" w:hAnsi="Times New Roman" w:cs="Times New Roman"/>
      <w:sz w:val="20"/>
      <w:lang w:eastAsia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A1074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A1074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ZchnZchn">
    <w:name w:val="Zchn Zchn"/>
    <w:basedOn w:val="Normal"/>
    <w:rsid w:val="008A1074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8F6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admin</cp:lastModifiedBy>
  <cp:revision>74</cp:revision>
  <cp:lastPrinted>2015-12-10T10:40:00Z</cp:lastPrinted>
  <dcterms:created xsi:type="dcterms:W3CDTF">2013-02-19T08:01:00Z</dcterms:created>
  <dcterms:modified xsi:type="dcterms:W3CDTF">2015-12-11T08:15:00Z</dcterms:modified>
</cp:coreProperties>
</file>